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D385A" w14:textId="34FD29D2" w:rsidR="00D26B76" w:rsidRDefault="00D26B76" w:rsidP="00D26B76">
      <w:pPr>
        <w:spacing w:after="150" w:line="240" w:lineRule="auto"/>
        <w:outlineLvl w:val="3"/>
        <w:rPr>
          <w:rFonts w:ascii="Segoe UI Symbol" w:eastAsia="Times New Roman" w:hAnsi="Segoe UI Symbol" w:cs="Segoe UI Symbol"/>
          <w:b/>
          <w:bCs/>
          <w:color w:val="F58E92"/>
          <w:sz w:val="23"/>
          <w:szCs w:val="23"/>
          <w:lang w:eastAsia="nl-BE"/>
        </w:rPr>
      </w:pPr>
      <w:r>
        <w:rPr>
          <w:noProof/>
        </w:rPr>
        <w:drawing>
          <wp:inline distT="0" distB="0" distL="0" distR="0" wp14:anchorId="38C2B9F1" wp14:editId="5229B53F">
            <wp:extent cx="5760720" cy="1059180"/>
            <wp:effectExtent l="0" t="0" r="0" b="7620"/>
            <wp:docPr id="6" name="Afbeelding 6" descr="De Morgen / DPG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Morgen / DPG M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1059180"/>
                    </a:xfrm>
                    <a:prstGeom prst="rect">
                      <a:avLst/>
                    </a:prstGeom>
                    <a:noFill/>
                    <a:ln>
                      <a:noFill/>
                    </a:ln>
                  </pic:spPr>
                </pic:pic>
              </a:graphicData>
            </a:graphic>
          </wp:inline>
        </w:drawing>
      </w:r>
    </w:p>
    <w:p w14:paraId="56E19A70" w14:textId="32BD23A5" w:rsidR="00D26B76" w:rsidRPr="00D26B76" w:rsidRDefault="00D26B76" w:rsidP="00D26B76">
      <w:pPr>
        <w:spacing w:after="150" w:line="240" w:lineRule="auto"/>
        <w:outlineLvl w:val="3"/>
        <w:rPr>
          <w:rFonts w:ascii="Arial" w:eastAsia="Times New Roman" w:hAnsi="Arial" w:cs="Arial"/>
          <w:b/>
          <w:bCs/>
          <w:sz w:val="23"/>
          <w:szCs w:val="23"/>
          <w:lang w:eastAsia="nl-BE"/>
        </w:rPr>
      </w:pPr>
      <w:r w:rsidRPr="00D26B76">
        <w:rPr>
          <w:rFonts w:ascii="Segoe UI Symbol" w:eastAsia="Times New Roman" w:hAnsi="Segoe UI Symbol" w:cs="Segoe UI Symbol"/>
          <w:b/>
          <w:bCs/>
          <w:color w:val="F58E92"/>
          <w:sz w:val="23"/>
          <w:szCs w:val="23"/>
          <w:lang w:eastAsia="nl-BE"/>
        </w:rPr>
        <w:t>✦</w:t>
      </w:r>
      <w:r w:rsidRPr="00D26B76">
        <w:rPr>
          <w:rFonts w:ascii="Arial" w:eastAsia="Times New Roman" w:hAnsi="Arial" w:cs="Arial"/>
          <w:b/>
          <w:bCs/>
          <w:color w:val="000000"/>
          <w:sz w:val="23"/>
          <w:szCs w:val="23"/>
          <w:lang w:eastAsia="nl-BE"/>
        </w:rPr>
        <w:t>Dans</w:t>
      </w:r>
    </w:p>
    <w:p w14:paraId="27EE9F78" w14:textId="77777777" w:rsidR="00D26B76" w:rsidRPr="00D26B76" w:rsidRDefault="00D26B76" w:rsidP="00D26B76">
      <w:pPr>
        <w:spacing w:after="600" w:line="870" w:lineRule="atLeast"/>
        <w:outlineLvl w:val="0"/>
        <w:rPr>
          <w:rFonts w:ascii="Times New Roman" w:eastAsia="Times New Roman" w:hAnsi="Times New Roman" w:cs="Times New Roman"/>
          <w:b/>
          <w:bCs/>
          <w:spacing w:val="-2"/>
          <w:kern w:val="36"/>
          <w:sz w:val="81"/>
          <w:szCs w:val="81"/>
          <w:lang w:eastAsia="nl-BE"/>
        </w:rPr>
      </w:pPr>
      <w:proofErr w:type="spellStart"/>
      <w:r w:rsidRPr="00D26B76">
        <w:rPr>
          <w:rFonts w:ascii="Times New Roman" w:eastAsia="Times New Roman" w:hAnsi="Times New Roman" w:cs="Times New Roman"/>
          <w:b/>
          <w:bCs/>
          <w:spacing w:val="-2"/>
          <w:kern w:val="36"/>
          <w:sz w:val="81"/>
          <w:szCs w:val="81"/>
          <w:lang w:eastAsia="nl-BE"/>
        </w:rPr>
        <w:t>Peeping</w:t>
      </w:r>
      <w:proofErr w:type="spellEnd"/>
      <w:r w:rsidRPr="00D26B76">
        <w:rPr>
          <w:rFonts w:ascii="Times New Roman" w:eastAsia="Times New Roman" w:hAnsi="Times New Roman" w:cs="Times New Roman"/>
          <w:b/>
          <w:bCs/>
          <w:spacing w:val="-2"/>
          <w:kern w:val="36"/>
          <w:sz w:val="81"/>
          <w:szCs w:val="81"/>
          <w:lang w:eastAsia="nl-BE"/>
        </w:rPr>
        <w:t xml:space="preserve"> Tom durft weer te dromen: eindelijk kan ‘</w:t>
      </w:r>
      <w:proofErr w:type="spellStart"/>
      <w:r w:rsidRPr="00D26B76">
        <w:rPr>
          <w:rFonts w:ascii="Times New Roman" w:eastAsia="Times New Roman" w:hAnsi="Times New Roman" w:cs="Times New Roman"/>
          <w:b/>
          <w:bCs/>
          <w:spacing w:val="-2"/>
          <w:kern w:val="36"/>
          <w:sz w:val="81"/>
          <w:szCs w:val="81"/>
          <w:lang w:eastAsia="nl-BE"/>
        </w:rPr>
        <w:t>Diptych</w:t>
      </w:r>
      <w:proofErr w:type="spellEnd"/>
      <w:r w:rsidRPr="00D26B76">
        <w:rPr>
          <w:rFonts w:ascii="Times New Roman" w:eastAsia="Times New Roman" w:hAnsi="Times New Roman" w:cs="Times New Roman"/>
          <w:b/>
          <w:bCs/>
          <w:spacing w:val="-2"/>
          <w:kern w:val="36"/>
          <w:sz w:val="81"/>
          <w:szCs w:val="81"/>
          <w:lang w:eastAsia="nl-BE"/>
        </w:rPr>
        <w:t>’ in première gaan</w:t>
      </w:r>
    </w:p>
    <w:p w14:paraId="08687DD6" w14:textId="0BC8CB10" w:rsidR="00D26B76" w:rsidRPr="00D26B76" w:rsidRDefault="00D26B76" w:rsidP="00D26B76">
      <w:pPr>
        <w:spacing w:after="0" w:line="240" w:lineRule="auto"/>
        <w:rPr>
          <w:rFonts w:ascii="Times New Roman" w:eastAsia="Times New Roman" w:hAnsi="Times New Roman" w:cs="Times New Roman"/>
          <w:sz w:val="18"/>
          <w:szCs w:val="18"/>
          <w:lang w:eastAsia="nl-BE"/>
        </w:rPr>
      </w:pPr>
      <w:r w:rsidRPr="00D26B76">
        <w:rPr>
          <w:rFonts w:ascii="Times New Roman" w:eastAsia="Times New Roman" w:hAnsi="Times New Roman" w:cs="Times New Roman"/>
          <w:noProof/>
          <w:sz w:val="18"/>
          <w:szCs w:val="18"/>
          <w:lang w:eastAsia="nl-BE"/>
        </w:rPr>
        <w:drawing>
          <wp:inline distT="0" distB="0" distL="0" distR="0" wp14:anchorId="4A789E62" wp14:editId="70947E93">
            <wp:extent cx="5760720" cy="28016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01620"/>
                    </a:xfrm>
                    <a:prstGeom prst="rect">
                      <a:avLst/>
                    </a:prstGeom>
                    <a:noFill/>
                    <a:ln>
                      <a:noFill/>
                    </a:ln>
                  </pic:spPr>
                </pic:pic>
              </a:graphicData>
            </a:graphic>
          </wp:inline>
        </w:drawing>
      </w:r>
      <w:r w:rsidRPr="00D26B76">
        <w:rPr>
          <w:rFonts w:ascii="Times New Roman" w:eastAsia="Times New Roman" w:hAnsi="Times New Roman" w:cs="Times New Roman"/>
          <w:color w:val="000000"/>
          <w:sz w:val="18"/>
          <w:szCs w:val="18"/>
          <w:lang w:eastAsia="nl-BE"/>
        </w:rPr>
        <w:t xml:space="preserve">Beeld Maarten Vanden </w:t>
      </w:r>
      <w:proofErr w:type="spellStart"/>
      <w:r w:rsidRPr="00D26B76">
        <w:rPr>
          <w:rFonts w:ascii="Times New Roman" w:eastAsia="Times New Roman" w:hAnsi="Times New Roman" w:cs="Times New Roman"/>
          <w:color w:val="000000"/>
          <w:sz w:val="18"/>
          <w:szCs w:val="18"/>
          <w:lang w:eastAsia="nl-BE"/>
        </w:rPr>
        <w:t>Abeele</w:t>
      </w:r>
      <w:proofErr w:type="spellEnd"/>
    </w:p>
    <w:p w14:paraId="2BB039E9" w14:textId="77777777" w:rsidR="00D26B76" w:rsidRPr="00D26B76" w:rsidRDefault="00D26B76" w:rsidP="00D26B76">
      <w:pPr>
        <w:spacing w:after="750" w:line="465" w:lineRule="atLeast"/>
        <w:rPr>
          <w:rFonts w:ascii="Arial" w:eastAsia="Times New Roman" w:hAnsi="Arial" w:cs="Arial"/>
          <w:spacing w:val="-3"/>
          <w:sz w:val="38"/>
          <w:szCs w:val="38"/>
          <w:lang w:eastAsia="nl-BE"/>
        </w:rPr>
      </w:pPr>
      <w:r w:rsidRPr="00D26B76">
        <w:rPr>
          <w:rFonts w:ascii="Arial" w:eastAsia="Times New Roman" w:hAnsi="Arial" w:cs="Arial"/>
          <w:spacing w:val="-3"/>
          <w:sz w:val="32"/>
          <w:szCs w:val="32"/>
          <w:lang w:eastAsia="nl-BE"/>
        </w:rPr>
        <w:t xml:space="preserve">‘Als we in oktober niet op tournee kunnen, dan overleven we het niet.’ Ook bij het Brusselse danstheatergezelschap </w:t>
      </w:r>
      <w:proofErr w:type="spellStart"/>
      <w:r w:rsidRPr="00D26B76">
        <w:rPr>
          <w:rFonts w:ascii="Arial" w:eastAsia="Times New Roman" w:hAnsi="Arial" w:cs="Arial"/>
          <w:spacing w:val="-3"/>
          <w:sz w:val="32"/>
          <w:szCs w:val="32"/>
          <w:lang w:eastAsia="nl-BE"/>
        </w:rPr>
        <w:t>Peeping</w:t>
      </w:r>
      <w:proofErr w:type="spellEnd"/>
      <w:r w:rsidRPr="00D26B76">
        <w:rPr>
          <w:rFonts w:ascii="Arial" w:eastAsia="Times New Roman" w:hAnsi="Arial" w:cs="Arial"/>
          <w:spacing w:val="-3"/>
          <w:sz w:val="32"/>
          <w:szCs w:val="32"/>
          <w:lang w:eastAsia="nl-BE"/>
        </w:rPr>
        <w:t xml:space="preserve"> Tom heeft de coronacrisis er zwaar ingehakt. Maar nu hun nieuwe voorstelling, </w:t>
      </w:r>
      <w:proofErr w:type="spellStart"/>
      <w:r w:rsidRPr="00D26B76">
        <w:rPr>
          <w:rFonts w:ascii="Arial" w:eastAsia="Times New Roman" w:hAnsi="Arial" w:cs="Arial"/>
          <w:i/>
          <w:iCs/>
          <w:spacing w:val="-3"/>
          <w:sz w:val="32"/>
          <w:szCs w:val="32"/>
          <w:lang w:eastAsia="nl-BE"/>
        </w:rPr>
        <w:t>Diptych</w:t>
      </w:r>
      <w:proofErr w:type="spellEnd"/>
      <w:r w:rsidRPr="00D26B76">
        <w:rPr>
          <w:rFonts w:ascii="Arial" w:eastAsia="Times New Roman" w:hAnsi="Arial" w:cs="Arial"/>
          <w:spacing w:val="-3"/>
          <w:sz w:val="32"/>
          <w:szCs w:val="32"/>
          <w:lang w:eastAsia="nl-BE"/>
        </w:rPr>
        <w:t>, alsnog in première kan gaan in</w:t>
      </w:r>
      <w:r w:rsidRPr="00D26B76">
        <w:rPr>
          <w:rFonts w:ascii="Arial" w:eastAsia="Times New Roman" w:hAnsi="Arial" w:cs="Arial"/>
          <w:spacing w:val="-3"/>
          <w:sz w:val="38"/>
          <w:szCs w:val="38"/>
          <w:lang w:eastAsia="nl-BE"/>
        </w:rPr>
        <w:t xml:space="preserve"> </w:t>
      </w:r>
      <w:r w:rsidRPr="00D26B76">
        <w:rPr>
          <w:rFonts w:ascii="Arial" w:eastAsia="Times New Roman" w:hAnsi="Arial" w:cs="Arial"/>
          <w:spacing w:val="-3"/>
          <w:sz w:val="32"/>
          <w:szCs w:val="32"/>
          <w:lang w:eastAsia="nl-BE"/>
        </w:rPr>
        <w:t xml:space="preserve">Barcelona, </w:t>
      </w:r>
      <w:r w:rsidRPr="00D26B76">
        <w:rPr>
          <w:rFonts w:ascii="Arial" w:eastAsia="Times New Roman" w:hAnsi="Arial" w:cs="Arial"/>
          <w:spacing w:val="-3"/>
          <w:sz w:val="32"/>
          <w:szCs w:val="32"/>
          <w:lang w:eastAsia="nl-BE"/>
        </w:rPr>
        <w:lastRenderedPageBreak/>
        <w:t>overheerst vreugde. ‘We doen dit om een boodschap van hoop te geven.’</w:t>
      </w:r>
    </w:p>
    <w:p w14:paraId="2B897219" w14:textId="77777777" w:rsidR="00D26B76" w:rsidRDefault="00D26B76" w:rsidP="00D26B76">
      <w:pPr>
        <w:spacing w:after="0" w:line="240" w:lineRule="auto"/>
        <w:rPr>
          <w:rFonts w:ascii="Times New Roman" w:eastAsia="Times New Roman" w:hAnsi="Times New Roman" w:cs="Times New Roman"/>
          <w:color w:val="000000"/>
          <w:sz w:val="24"/>
          <w:szCs w:val="24"/>
          <w:lang w:eastAsia="nl-BE"/>
        </w:rPr>
      </w:pPr>
      <w:hyperlink r:id="rId6" w:history="1">
        <w:r w:rsidRPr="00D26B76">
          <w:rPr>
            <w:rFonts w:ascii="Times New Roman" w:eastAsia="Times New Roman" w:hAnsi="Times New Roman" w:cs="Times New Roman"/>
            <w:b/>
            <w:bCs/>
            <w:caps/>
            <w:color w:val="F58E92"/>
            <w:sz w:val="24"/>
            <w:szCs w:val="24"/>
            <w:lang w:val="fr-FR" w:eastAsia="nl-BE"/>
          </w:rPr>
          <w:t>EWOUD CEULEMANS</w:t>
        </w:r>
      </w:hyperlink>
    </w:p>
    <w:p w14:paraId="22AA57D8" w14:textId="1CE22A9C" w:rsidR="00D26B76" w:rsidRPr="00D26B76" w:rsidRDefault="00D26B76" w:rsidP="00D26B76">
      <w:pPr>
        <w:spacing w:after="0" w:line="240" w:lineRule="auto"/>
        <w:rPr>
          <w:rFonts w:ascii="Times New Roman" w:eastAsia="Times New Roman" w:hAnsi="Times New Roman" w:cs="Times New Roman"/>
          <w:sz w:val="24"/>
          <w:szCs w:val="24"/>
          <w:lang w:val="fr-FR" w:eastAsia="nl-BE"/>
        </w:rPr>
      </w:pPr>
      <w:r w:rsidRPr="00D26B76">
        <w:rPr>
          <w:rFonts w:ascii="Times New Roman" w:eastAsia="Times New Roman" w:hAnsi="Times New Roman" w:cs="Times New Roman"/>
          <w:sz w:val="24"/>
          <w:szCs w:val="24"/>
          <w:lang w:val="fr-FR" w:eastAsia="nl-BE"/>
        </w:rPr>
        <w:t xml:space="preserve">17 </w:t>
      </w:r>
      <w:proofErr w:type="spellStart"/>
      <w:r w:rsidRPr="00D26B76">
        <w:rPr>
          <w:rFonts w:ascii="Times New Roman" w:eastAsia="Times New Roman" w:hAnsi="Times New Roman" w:cs="Times New Roman"/>
          <w:sz w:val="24"/>
          <w:szCs w:val="24"/>
          <w:lang w:val="fr-FR" w:eastAsia="nl-BE"/>
        </w:rPr>
        <w:t>juli</w:t>
      </w:r>
      <w:proofErr w:type="spellEnd"/>
      <w:r w:rsidRPr="00D26B76">
        <w:rPr>
          <w:rFonts w:ascii="Times New Roman" w:eastAsia="Times New Roman" w:hAnsi="Times New Roman" w:cs="Times New Roman"/>
          <w:sz w:val="24"/>
          <w:szCs w:val="24"/>
          <w:lang w:val="fr-FR" w:eastAsia="nl-BE"/>
        </w:rPr>
        <w:t xml:space="preserve"> 2020, </w:t>
      </w:r>
      <w:proofErr w:type="gramStart"/>
      <w:r w:rsidRPr="00D26B76">
        <w:rPr>
          <w:rFonts w:ascii="Times New Roman" w:eastAsia="Times New Roman" w:hAnsi="Times New Roman" w:cs="Times New Roman"/>
          <w:sz w:val="24"/>
          <w:szCs w:val="24"/>
          <w:lang w:val="fr-FR" w:eastAsia="nl-BE"/>
        </w:rPr>
        <w:t>10:</w:t>
      </w:r>
      <w:proofErr w:type="gramEnd"/>
      <w:r w:rsidRPr="00D26B76">
        <w:rPr>
          <w:rFonts w:ascii="Times New Roman" w:eastAsia="Times New Roman" w:hAnsi="Times New Roman" w:cs="Times New Roman"/>
          <w:sz w:val="24"/>
          <w:szCs w:val="24"/>
          <w:lang w:val="fr-FR" w:eastAsia="nl-BE"/>
        </w:rPr>
        <w:t>00</w:t>
      </w:r>
    </w:p>
    <w:p w14:paraId="1A3587EE" w14:textId="77777777" w:rsidR="00D26B76" w:rsidRDefault="00D26B76" w:rsidP="00D26B76">
      <w:pPr>
        <w:spacing w:after="450" w:line="450" w:lineRule="atLeast"/>
        <w:rPr>
          <w:rFonts w:ascii="Times New Roman" w:eastAsia="Times New Roman" w:hAnsi="Times New Roman" w:cs="Times New Roman"/>
          <w:sz w:val="30"/>
          <w:szCs w:val="30"/>
          <w:lang w:val="fr-FR" w:eastAsia="nl-BE"/>
        </w:rPr>
      </w:pPr>
    </w:p>
    <w:p w14:paraId="7BF8B5C8" w14:textId="52EAF13D"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val="fr-FR" w:eastAsia="nl-BE"/>
        </w:rPr>
        <w:t>“</w:t>
      </w:r>
      <w:r w:rsidRPr="00D26B76">
        <w:rPr>
          <w:rFonts w:ascii="Times New Roman" w:eastAsia="Times New Roman" w:hAnsi="Times New Roman" w:cs="Times New Roman"/>
          <w:i/>
          <w:iCs/>
          <w:sz w:val="30"/>
          <w:szCs w:val="30"/>
          <w:lang w:val="fr-FR" w:eastAsia="nl-BE"/>
        </w:rPr>
        <w:t>C’est fou, quoi.</w:t>
      </w:r>
      <w:r w:rsidRPr="00D26B76">
        <w:rPr>
          <w:rFonts w:ascii="Times New Roman" w:eastAsia="Times New Roman" w:hAnsi="Times New Roman" w:cs="Times New Roman"/>
          <w:sz w:val="30"/>
          <w:szCs w:val="30"/>
          <w:lang w:val="fr-FR" w:eastAsia="nl-BE"/>
        </w:rPr>
        <w:t xml:space="preserve">” </w:t>
      </w:r>
      <w:r w:rsidRPr="00D26B76">
        <w:rPr>
          <w:rFonts w:ascii="Times New Roman" w:eastAsia="Times New Roman" w:hAnsi="Times New Roman" w:cs="Times New Roman"/>
          <w:sz w:val="30"/>
          <w:szCs w:val="30"/>
          <w:lang w:eastAsia="nl-BE"/>
        </w:rPr>
        <w:t xml:space="preserve">Franck </w:t>
      </w: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xml:space="preserve"> zegt het met een grijns. Samen met Gabriela Carrizo vormt de choreograaf het kloppende hart van het inmiddels twintig jaar oude dansgezelschap </w:t>
      </w:r>
      <w:proofErr w:type="spellStart"/>
      <w:r w:rsidRPr="00D26B76">
        <w:rPr>
          <w:rFonts w:ascii="Times New Roman" w:eastAsia="Times New Roman" w:hAnsi="Times New Roman" w:cs="Times New Roman"/>
          <w:sz w:val="30"/>
          <w:szCs w:val="30"/>
          <w:lang w:eastAsia="nl-BE"/>
        </w:rPr>
        <w:t>Peeping</w:t>
      </w:r>
      <w:proofErr w:type="spellEnd"/>
      <w:r w:rsidRPr="00D26B76">
        <w:rPr>
          <w:rFonts w:ascii="Times New Roman" w:eastAsia="Times New Roman" w:hAnsi="Times New Roman" w:cs="Times New Roman"/>
          <w:sz w:val="30"/>
          <w:szCs w:val="30"/>
          <w:lang w:eastAsia="nl-BE"/>
        </w:rPr>
        <w:t xml:space="preserve"> Tom, en wanneer we de twee spreken, zitten ze midden in de repetities van hun nieuwe voorstelling. Over een week moet die zo goed als af zijn, en de Australische danseres die de hoofdrol vertolkt, is net in Brussel gearriveerd.</w:t>
      </w:r>
    </w:p>
    <w:p w14:paraId="0F62C254"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t xml:space="preserve">Het is 3 juli, en aangezien de grenzen voor Australië pas twee dagen eerder zijn geopend, kon Lauren </w:t>
      </w:r>
      <w:proofErr w:type="spellStart"/>
      <w:r w:rsidRPr="00D26B76">
        <w:rPr>
          <w:rFonts w:ascii="Times New Roman" w:eastAsia="Times New Roman" w:hAnsi="Times New Roman" w:cs="Times New Roman"/>
          <w:sz w:val="30"/>
          <w:szCs w:val="30"/>
          <w:lang w:eastAsia="nl-BE"/>
        </w:rPr>
        <w:t>Langlois</w:t>
      </w:r>
      <w:proofErr w:type="spellEnd"/>
      <w:r w:rsidRPr="00D26B76">
        <w:rPr>
          <w:rFonts w:ascii="Times New Roman" w:eastAsia="Times New Roman" w:hAnsi="Times New Roman" w:cs="Times New Roman"/>
          <w:sz w:val="30"/>
          <w:szCs w:val="30"/>
          <w:lang w:eastAsia="nl-BE"/>
        </w:rPr>
        <w:t xml:space="preserve"> pas dan naar Brussel afzakken. “Een week voor onze </w:t>
      </w:r>
      <w:proofErr w:type="spellStart"/>
      <w:r w:rsidRPr="00D26B76">
        <w:rPr>
          <w:rFonts w:ascii="Times New Roman" w:eastAsia="Times New Roman" w:hAnsi="Times New Roman" w:cs="Times New Roman"/>
          <w:sz w:val="30"/>
          <w:szCs w:val="30"/>
          <w:lang w:eastAsia="nl-BE"/>
        </w:rPr>
        <w:t>pregenerale</w:t>
      </w:r>
      <w:proofErr w:type="spellEnd"/>
      <w:r w:rsidRPr="00D26B76">
        <w:rPr>
          <w:rFonts w:ascii="Times New Roman" w:eastAsia="Times New Roman" w:hAnsi="Times New Roman" w:cs="Times New Roman"/>
          <w:sz w:val="30"/>
          <w:szCs w:val="30"/>
          <w:lang w:eastAsia="nl-BE"/>
        </w:rPr>
        <w:t xml:space="preserve"> repetitie”, zegt </w:t>
      </w: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xml:space="preserve"> met iets dat zowel een zucht als een lach kan zijn. “Aan het begin zeiden we nochtans: we hebben minstens vijftien dagen nodig. Deze choreografie is een hele uitdaging voor de dansers, alsof je een piano voor je neus krijgt en twee weken later een sonate van Bach moet spelen. We hebben met Lauren via een videoverbinding gewerkt. Terwijl zij in Australië in een studio de choreografie repeteerde, keken we toe en gaven we opmerkingen. Zo hebben we kunnen zien hoe goed ze is. Ze is 34 jaar, de oudste van de groep, maar ze is ongelooflijk.”</w:t>
      </w:r>
    </w:p>
    <w:p w14:paraId="5AC5CFFB"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t xml:space="preserve">Als we een week later, met een mondmasker op onze neus en onze handen doordrenkt met </w:t>
      </w:r>
      <w:proofErr w:type="spellStart"/>
      <w:r w:rsidRPr="00D26B76">
        <w:rPr>
          <w:rFonts w:ascii="Times New Roman" w:eastAsia="Times New Roman" w:hAnsi="Times New Roman" w:cs="Times New Roman"/>
          <w:sz w:val="30"/>
          <w:szCs w:val="30"/>
          <w:lang w:eastAsia="nl-BE"/>
        </w:rPr>
        <w:t>handgel</w:t>
      </w:r>
      <w:proofErr w:type="spellEnd"/>
      <w:r w:rsidRPr="00D26B76">
        <w:rPr>
          <w:rFonts w:ascii="Times New Roman" w:eastAsia="Times New Roman" w:hAnsi="Times New Roman" w:cs="Times New Roman"/>
          <w:sz w:val="30"/>
          <w:szCs w:val="30"/>
          <w:lang w:eastAsia="nl-BE"/>
        </w:rPr>
        <w:t xml:space="preserve">, plaatsnemen in Théâtre National voor de </w:t>
      </w:r>
      <w:proofErr w:type="spellStart"/>
      <w:r w:rsidRPr="00D26B76">
        <w:rPr>
          <w:rFonts w:ascii="Times New Roman" w:eastAsia="Times New Roman" w:hAnsi="Times New Roman" w:cs="Times New Roman"/>
          <w:sz w:val="30"/>
          <w:szCs w:val="30"/>
          <w:lang w:eastAsia="nl-BE"/>
        </w:rPr>
        <w:t>pregenerale</w:t>
      </w:r>
      <w:proofErr w:type="spellEnd"/>
      <w:r w:rsidRPr="00D26B76">
        <w:rPr>
          <w:rFonts w:ascii="Times New Roman" w:eastAsia="Times New Roman" w:hAnsi="Times New Roman" w:cs="Times New Roman"/>
          <w:sz w:val="30"/>
          <w:szCs w:val="30"/>
          <w:lang w:eastAsia="nl-BE"/>
        </w:rPr>
        <w:t xml:space="preserve"> repetitie van </w:t>
      </w:r>
      <w:proofErr w:type="spellStart"/>
      <w:r w:rsidRPr="00D26B76">
        <w:rPr>
          <w:rFonts w:ascii="Times New Roman" w:eastAsia="Times New Roman" w:hAnsi="Times New Roman" w:cs="Times New Roman"/>
          <w:i/>
          <w:iCs/>
          <w:sz w:val="30"/>
          <w:szCs w:val="30"/>
          <w:lang w:eastAsia="nl-BE"/>
        </w:rPr>
        <w:t>Triptych</w:t>
      </w:r>
      <w:proofErr w:type="spellEnd"/>
      <w:r w:rsidRPr="00D26B76">
        <w:rPr>
          <w:rFonts w:ascii="Times New Roman" w:eastAsia="Times New Roman" w:hAnsi="Times New Roman" w:cs="Times New Roman"/>
          <w:sz w:val="30"/>
          <w:szCs w:val="30"/>
          <w:lang w:eastAsia="nl-BE"/>
        </w:rPr>
        <w:t xml:space="preserve">, herhaalt </w:t>
      </w: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xml:space="preserve"> het nog eens: “Het is </w:t>
      </w:r>
      <w:r w:rsidRPr="00D26B76">
        <w:rPr>
          <w:rFonts w:ascii="Times New Roman" w:eastAsia="Times New Roman" w:hAnsi="Times New Roman" w:cs="Times New Roman"/>
          <w:sz w:val="30"/>
          <w:szCs w:val="30"/>
          <w:lang w:eastAsia="nl-BE"/>
        </w:rPr>
        <w:lastRenderedPageBreak/>
        <w:t>een repetitie, oké?”. Carrizo vult nog even aan: “Het is nog heel breekbaar.”</w:t>
      </w:r>
    </w:p>
    <w:p w14:paraId="71C8A440"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t xml:space="preserve">Niet dat daar zo veel van te merken is: </w:t>
      </w:r>
      <w:proofErr w:type="spellStart"/>
      <w:r w:rsidRPr="00D26B76">
        <w:rPr>
          <w:rFonts w:ascii="Times New Roman" w:eastAsia="Times New Roman" w:hAnsi="Times New Roman" w:cs="Times New Roman"/>
          <w:sz w:val="30"/>
          <w:szCs w:val="30"/>
          <w:lang w:eastAsia="nl-BE"/>
        </w:rPr>
        <w:t>Langlois</w:t>
      </w:r>
      <w:proofErr w:type="spellEnd"/>
      <w:r w:rsidRPr="00D26B76">
        <w:rPr>
          <w:rFonts w:ascii="Times New Roman" w:eastAsia="Times New Roman" w:hAnsi="Times New Roman" w:cs="Times New Roman"/>
          <w:sz w:val="30"/>
          <w:szCs w:val="30"/>
          <w:lang w:eastAsia="nl-BE"/>
        </w:rPr>
        <w:t xml:space="preserve"> danst naadloos mee in het bizarre universum van </w:t>
      </w:r>
      <w:proofErr w:type="spellStart"/>
      <w:r w:rsidRPr="00D26B76">
        <w:rPr>
          <w:rFonts w:ascii="Times New Roman" w:eastAsia="Times New Roman" w:hAnsi="Times New Roman" w:cs="Times New Roman"/>
          <w:sz w:val="30"/>
          <w:szCs w:val="30"/>
          <w:lang w:eastAsia="nl-BE"/>
        </w:rPr>
        <w:t>Peeping</w:t>
      </w:r>
      <w:proofErr w:type="spellEnd"/>
      <w:r w:rsidRPr="00D26B76">
        <w:rPr>
          <w:rFonts w:ascii="Times New Roman" w:eastAsia="Times New Roman" w:hAnsi="Times New Roman" w:cs="Times New Roman"/>
          <w:sz w:val="30"/>
          <w:szCs w:val="30"/>
          <w:lang w:eastAsia="nl-BE"/>
        </w:rPr>
        <w:t xml:space="preserve"> Tom, waar realisme en surrealisme elkaar innig omhelzen en het publiek zich gewillig laat meevoeren in een bizarre droom. Het is een voorstelling die zich afspeelt op een eigenzinnig schip, waar de krakende deuren in de gangen vanzelf open en dicht gaan, waar het bed in de kajuit een eigen leven leidt, en waarin de cafetaria onder water staat. Het filmische, hypergedetailleerde decor wordt een personage op zich, naast de acht dansers die bij </w:t>
      </w:r>
      <w:proofErr w:type="spellStart"/>
      <w:r w:rsidRPr="00D26B76">
        <w:rPr>
          <w:rFonts w:ascii="Times New Roman" w:eastAsia="Times New Roman" w:hAnsi="Times New Roman" w:cs="Times New Roman"/>
          <w:sz w:val="30"/>
          <w:szCs w:val="30"/>
          <w:lang w:eastAsia="nl-BE"/>
        </w:rPr>
        <w:t>Peeping</w:t>
      </w:r>
      <w:proofErr w:type="spellEnd"/>
      <w:r w:rsidRPr="00D26B76">
        <w:rPr>
          <w:rFonts w:ascii="Times New Roman" w:eastAsia="Times New Roman" w:hAnsi="Times New Roman" w:cs="Times New Roman"/>
          <w:sz w:val="30"/>
          <w:szCs w:val="30"/>
          <w:lang w:eastAsia="nl-BE"/>
        </w:rPr>
        <w:t xml:space="preserve"> Tom hebben ingescheept. Opvallende geluids- en lichteffecten sturen de soms griezelige choreografie.</w:t>
      </w:r>
    </w:p>
    <w:p w14:paraId="395223CF" w14:textId="77777777" w:rsidR="00D26B76" w:rsidRPr="00D26B76" w:rsidRDefault="00D26B76" w:rsidP="00D26B76">
      <w:pPr>
        <w:spacing w:before="450" w:after="75" w:line="450" w:lineRule="atLeast"/>
        <w:outlineLvl w:val="2"/>
        <w:rPr>
          <w:rFonts w:ascii="Arial" w:eastAsia="Times New Roman" w:hAnsi="Arial" w:cs="Arial"/>
          <w:b/>
          <w:bCs/>
          <w:caps/>
          <w:spacing w:val="-1"/>
          <w:sz w:val="30"/>
          <w:szCs w:val="30"/>
          <w:lang w:eastAsia="nl-BE"/>
        </w:rPr>
      </w:pPr>
      <w:r w:rsidRPr="00D26B76">
        <w:rPr>
          <w:rFonts w:ascii="Arial" w:eastAsia="Times New Roman" w:hAnsi="Arial" w:cs="Arial"/>
          <w:b/>
          <w:bCs/>
          <w:caps/>
          <w:spacing w:val="-1"/>
          <w:sz w:val="30"/>
          <w:szCs w:val="30"/>
          <w:lang w:eastAsia="nl-BE"/>
        </w:rPr>
        <w:t>GEEN TWEEDE PIEK</w:t>
      </w:r>
    </w:p>
    <w:p w14:paraId="1F34A015"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t>Wat wij te zien kregen, was </w:t>
      </w:r>
      <w:proofErr w:type="spellStart"/>
      <w:r w:rsidRPr="00D26B76">
        <w:rPr>
          <w:rFonts w:ascii="Times New Roman" w:eastAsia="Times New Roman" w:hAnsi="Times New Roman" w:cs="Times New Roman"/>
          <w:i/>
          <w:iCs/>
          <w:sz w:val="30"/>
          <w:szCs w:val="30"/>
          <w:lang w:eastAsia="nl-BE"/>
        </w:rPr>
        <w:t>Triptych</w:t>
      </w:r>
      <w:proofErr w:type="spellEnd"/>
      <w:r w:rsidRPr="00D26B76">
        <w:rPr>
          <w:rFonts w:ascii="Times New Roman" w:eastAsia="Times New Roman" w:hAnsi="Times New Roman" w:cs="Times New Roman"/>
          <w:i/>
          <w:iCs/>
          <w:sz w:val="30"/>
          <w:szCs w:val="30"/>
          <w:lang w:eastAsia="nl-BE"/>
        </w:rPr>
        <w:t>:</w:t>
      </w:r>
      <w:r w:rsidRPr="00D26B76">
        <w:rPr>
          <w:rFonts w:ascii="Times New Roman" w:eastAsia="Times New Roman" w:hAnsi="Times New Roman" w:cs="Times New Roman"/>
          <w:sz w:val="30"/>
          <w:szCs w:val="30"/>
          <w:lang w:eastAsia="nl-BE"/>
        </w:rPr>
        <w:t xml:space="preserve"> een aaneenschakeling van drie korte stukken die Carrizo en </w:t>
      </w: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xml:space="preserve"> tussen 2013 en 2017 voor Nederlands Dans Theater (NDT) maakten: </w:t>
      </w:r>
      <w:r w:rsidRPr="00D26B76">
        <w:rPr>
          <w:rFonts w:ascii="Times New Roman" w:eastAsia="Times New Roman" w:hAnsi="Times New Roman" w:cs="Times New Roman"/>
          <w:i/>
          <w:iCs/>
          <w:sz w:val="30"/>
          <w:szCs w:val="30"/>
          <w:lang w:eastAsia="nl-BE"/>
        </w:rPr>
        <w:t xml:space="preserve">The Missing Door, The Lost Room en The </w:t>
      </w:r>
      <w:proofErr w:type="spellStart"/>
      <w:r w:rsidRPr="00D26B76">
        <w:rPr>
          <w:rFonts w:ascii="Times New Roman" w:eastAsia="Times New Roman" w:hAnsi="Times New Roman" w:cs="Times New Roman"/>
          <w:i/>
          <w:iCs/>
          <w:sz w:val="30"/>
          <w:szCs w:val="30"/>
          <w:lang w:eastAsia="nl-BE"/>
        </w:rPr>
        <w:t>Hidden</w:t>
      </w:r>
      <w:proofErr w:type="spellEnd"/>
      <w:r w:rsidRPr="00D26B76">
        <w:rPr>
          <w:rFonts w:ascii="Times New Roman" w:eastAsia="Times New Roman" w:hAnsi="Times New Roman" w:cs="Times New Roman"/>
          <w:i/>
          <w:iCs/>
          <w:sz w:val="30"/>
          <w:szCs w:val="30"/>
          <w:lang w:eastAsia="nl-BE"/>
        </w:rPr>
        <w:t xml:space="preserve"> Floor</w:t>
      </w:r>
      <w:r w:rsidRPr="00D26B76">
        <w:rPr>
          <w:rFonts w:ascii="Times New Roman" w:eastAsia="Times New Roman" w:hAnsi="Times New Roman" w:cs="Times New Roman"/>
          <w:sz w:val="30"/>
          <w:szCs w:val="30"/>
          <w:lang w:eastAsia="nl-BE"/>
        </w:rPr>
        <w:t>. Als de productie komend weekend, op 19 juli, in première gaat in op het Grec Festival in Barcelona, heet ze </w:t>
      </w:r>
      <w:proofErr w:type="spellStart"/>
      <w:r w:rsidRPr="00D26B76">
        <w:rPr>
          <w:rFonts w:ascii="Times New Roman" w:eastAsia="Times New Roman" w:hAnsi="Times New Roman" w:cs="Times New Roman"/>
          <w:i/>
          <w:iCs/>
          <w:sz w:val="30"/>
          <w:szCs w:val="30"/>
          <w:lang w:eastAsia="nl-BE"/>
        </w:rPr>
        <w:t>Diptych</w:t>
      </w:r>
      <w:proofErr w:type="spellEnd"/>
      <w:r w:rsidRPr="00D26B76">
        <w:rPr>
          <w:rFonts w:ascii="Times New Roman" w:eastAsia="Times New Roman" w:hAnsi="Times New Roman" w:cs="Times New Roman"/>
          <w:i/>
          <w:iCs/>
          <w:sz w:val="30"/>
          <w:szCs w:val="30"/>
          <w:lang w:eastAsia="nl-BE"/>
        </w:rPr>
        <w:t>, </w:t>
      </w:r>
      <w:r w:rsidRPr="00D26B76">
        <w:rPr>
          <w:rFonts w:ascii="Times New Roman" w:eastAsia="Times New Roman" w:hAnsi="Times New Roman" w:cs="Times New Roman"/>
          <w:sz w:val="30"/>
          <w:szCs w:val="30"/>
          <w:lang w:eastAsia="nl-BE"/>
        </w:rPr>
        <w:t xml:space="preserve">en worden enkel de eerste twee delen gespeeld. “De entr’acte tussen deel twee en deel drie duurt 25 minuten, en dat is te lang”, legt </w:t>
      </w: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xml:space="preserve"> uit. “Daarom spelen we het derde deel niet. De directeur van het festival wil niet dat het publiek de stoeltjes verlaat en in beweging komt. We spelen </w:t>
      </w:r>
      <w:proofErr w:type="spellStart"/>
      <w:r w:rsidRPr="00D26B76">
        <w:rPr>
          <w:rFonts w:ascii="Times New Roman" w:eastAsia="Times New Roman" w:hAnsi="Times New Roman" w:cs="Times New Roman"/>
          <w:i/>
          <w:iCs/>
          <w:sz w:val="30"/>
          <w:szCs w:val="30"/>
          <w:lang w:eastAsia="nl-BE"/>
        </w:rPr>
        <w:t>Diptych</w:t>
      </w:r>
      <w:proofErr w:type="spellEnd"/>
      <w:r w:rsidRPr="00D26B76">
        <w:rPr>
          <w:rFonts w:ascii="Times New Roman" w:eastAsia="Times New Roman" w:hAnsi="Times New Roman" w:cs="Times New Roman"/>
          <w:sz w:val="30"/>
          <w:szCs w:val="30"/>
          <w:lang w:eastAsia="nl-BE"/>
        </w:rPr>
        <w:t> in plaats van </w:t>
      </w:r>
      <w:proofErr w:type="spellStart"/>
      <w:r w:rsidRPr="00D26B76">
        <w:rPr>
          <w:rFonts w:ascii="Times New Roman" w:eastAsia="Times New Roman" w:hAnsi="Times New Roman" w:cs="Times New Roman"/>
          <w:i/>
          <w:iCs/>
          <w:sz w:val="30"/>
          <w:szCs w:val="30"/>
          <w:lang w:eastAsia="nl-BE"/>
        </w:rPr>
        <w:t>Triptych</w:t>
      </w:r>
      <w:proofErr w:type="spellEnd"/>
      <w:r w:rsidRPr="00D26B76">
        <w:rPr>
          <w:rFonts w:ascii="Times New Roman" w:eastAsia="Times New Roman" w:hAnsi="Times New Roman" w:cs="Times New Roman"/>
          <w:sz w:val="30"/>
          <w:szCs w:val="30"/>
          <w:lang w:eastAsia="nl-BE"/>
        </w:rPr>
        <w:t xml:space="preserve"> – dat zal pas in oktober in première gaan, in </w:t>
      </w:r>
      <w:proofErr w:type="spellStart"/>
      <w:r w:rsidRPr="00D26B76">
        <w:rPr>
          <w:rFonts w:ascii="Times New Roman" w:eastAsia="Times New Roman" w:hAnsi="Times New Roman" w:cs="Times New Roman"/>
          <w:sz w:val="30"/>
          <w:szCs w:val="30"/>
          <w:lang w:eastAsia="nl-BE"/>
        </w:rPr>
        <w:t>deSingel</w:t>
      </w:r>
      <w:proofErr w:type="spellEnd"/>
      <w:r w:rsidRPr="00D26B76">
        <w:rPr>
          <w:rFonts w:ascii="Times New Roman" w:eastAsia="Times New Roman" w:hAnsi="Times New Roman" w:cs="Times New Roman"/>
          <w:sz w:val="30"/>
          <w:szCs w:val="30"/>
          <w:lang w:eastAsia="nl-BE"/>
        </w:rPr>
        <w:t xml:space="preserve"> – om zo weinig mogelijk risico’s te nemen. Het is een oud, Grieks theater, in openlucht, met plaats voor 2.400 toeschouwers. Nu laten ze er 600 toe: ze hebben planten op de tribune gezet om de toeschouwers van elkaar te scheiden.”</w:t>
      </w:r>
    </w:p>
    <w:p w14:paraId="40EDFDFA" w14:textId="1BDED583" w:rsidR="00D26B76" w:rsidRPr="00D26B76" w:rsidRDefault="00D26B76" w:rsidP="00D26B76">
      <w:pPr>
        <w:spacing w:after="0" w:line="240" w:lineRule="auto"/>
        <w:rPr>
          <w:rFonts w:ascii="Times New Roman" w:eastAsia="Times New Roman" w:hAnsi="Times New Roman" w:cs="Times New Roman"/>
          <w:sz w:val="18"/>
          <w:szCs w:val="18"/>
          <w:lang w:eastAsia="nl-BE"/>
        </w:rPr>
      </w:pPr>
      <w:r w:rsidRPr="00D26B76">
        <w:rPr>
          <w:rFonts w:ascii="Times New Roman" w:eastAsia="Times New Roman" w:hAnsi="Times New Roman" w:cs="Times New Roman"/>
          <w:noProof/>
          <w:sz w:val="18"/>
          <w:szCs w:val="18"/>
          <w:lang w:eastAsia="nl-BE"/>
        </w:rPr>
        <w:lastRenderedPageBreak/>
        <w:drawing>
          <wp:inline distT="0" distB="0" distL="0" distR="0" wp14:anchorId="1060F12B" wp14:editId="7322DF56">
            <wp:extent cx="5760720" cy="57607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D26B76">
        <w:rPr>
          <w:rFonts w:ascii="Times New Roman" w:eastAsia="Times New Roman" w:hAnsi="Times New Roman" w:cs="Times New Roman"/>
          <w:color w:val="000000"/>
          <w:sz w:val="18"/>
          <w:szCs w:val="18"/>
          <w:lang w:eastAsia="nl-BE"/>
        </w:rPr>
        <w:t xml:space="preserve">Beeld Maarten Vanden </w:t>
      </w:r>
      <w:proofErr w:type="spellStart"/>
      <w:r w:rsidRPr="00D26B76">
        <w:rPr>
          <w:rFonts w:ascii="Times New Roman" w:eastAsia="Times New Roman" w:hAnsi="Times New Roman" w:cs="Times New Roman"/>
          <w:color w:val="000000"/>
          <w:sz w:val="18"/>
          <w:szCs w:val="18"/>
          <w:lang w:eastAsia="nl-BE"/>
        </w:rPr>
        <w:t>Abeele</w:t>
      </w:r>
      <w:proofErr w:type="spellEnd"/>
    </w:p>
    <w:p w14:paraId="05352A14"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t xml:space="preserve">Dat het Grec Festival überhaupt doorgaat, is een klein mirakel, erkennen de twee makers. “Dat was een verrassing”, zegt Carrizo. “Zowat alle festivals werden afgelast: Avignon, Montpellier...” </w:t>
      </w: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“Maar de directeur heeft ons altijd gezegd: ik werk verder. Het festival is ook coproducent en we kregen te horen: als we toch moeten annuleren, zullen we jullie wel uitbetalen. Dat is een enorme steun, en dat zie je niet vaak. Eigenlijk is er geen enkel theater dat uitbetaalt.” Carrizo: “Veel gezelschappen die premières in maart hadden voorzien, kunnen nu toch nog spelen op het Grec Festival. Dat is een grote steun voor de artiesten.”</w:t>
      </w:r>
    </w:p>
    <w:p w14:paraId="639BF4F7"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lastRenderedPageBreak/>
        <w:t xml:space="preserve">Ook voor </w:t>
      </w:r>
      <w:proofErr w:type="spellStart"/>
      <w:r w:rsidRPr="00D26B76">
        <w:rPr>
          <w:rFonts w:ascii="Times New Roman" w:eastAsia="Times New Roman" w:hAnsi="Times New Roman" w:cs="Times New Roman"/>
          <w:sz w:val="30"/>
          <w:szCs w:val="30"/>
          <w:lang w:eastAsia="nl-BE"/>
        </w:rPr>
        <w:t>Peeping</w:t>
      </w:r>
      <w:proofErr w:type="spellEnd"/>
      <w:r w:rsidRPr="00D26B76">
        <w:rPr>
          <w:rFonts w:ascii="Times New Roman" w:eastAsia="Times New Roman" w:hAnsi="Times New Roman" w:cs="Times New Roman"/>
          <w:sz w:val="30"/>
          <w:szCs w:val="30"/>
          <w:lang w:eastAsia="nl-BE"/>
        </w:rPr>
        <w:t xml:space="preserve"> Tom stonden de afgelopen tijd heel wat voorstellingen op de agenda. Voorstellingen die door het coronavirus stuk voor stuk werden geannuleerd. “Begin maart gingen we met </w:t>
      </w:r>
      <w:r w:rsidRPr="00D26B76">
        <w:rPr>
          <w:rFonts w:ascii="Times New Roman" w:eastAsia="Times New Roman" w:hAnsi="Times New Roman" w:cs="Times New Roman"/>
          <w:i/>
          <w:iCs/>
          <w:sz w:val="30"/>
          <w:szCs w:val="30"/>
          <w:lang w:eastAsia="nl-BE"/>
        </w:rPr>
        <w:t>Moeder</w:t>
      </w:r>
      <w:r w:rsidRPr="00D26B76">
        <w:rPr>
          <w:rFonts w:ascii="Times New Roman" w:eastAsia="Times New Roman" w:hAnsi="Times New Roman" w:cs="Times New Roman"/>
          <w:sz w:val="30"/>
          <w:szCs w:val="30"/>
          <w:lang w:eastAsia="nl-BE"/>
        </w:rPr>
        <w:t xml:space="preserve"> naar Japan. Dat was de eerste voorstelling die geannuleerd werd, in </w:t>
      </w:r>
      <w:proofErr w:type="spellStart"/>
      <w:r w:rsidRPr="00D26B76">
        <w:rPr>
          <w:rFonts w:ascii="Times New Roman" w:eastAsia="Times New Roman" w:hAnsi="Times New Roman" w:cs="Times New Roman"/>
          <w:sz w:val="30"/>
          <w:szCs w:val="30"/>
          <w:lang w:eastAsia="nl-BE"/>
        </w:rPr>
        <w:t>Kochi</w:t>
      </w:r>
      <w:proofErr w:type="spellEnd"/>
      <w:r w:rsidRPr="00D26B76">
        <w:rPr>
          <w:rFonts w:ascii="Times New Roman" w:eastAsia="Times New Roman" w:hAnsi="Times New Roman" w:cs="Times New Roman"/>
          <w:sz w:val="30"/>
          <w:szCs w:val="30"/>
          <w:lang w:eastAsia="nl-BE"/>
        </w:rPr>
        <w:t>. We dachten toen nog dat de voorstelling in Tokio zou kunnen doorgaan. De Olympische Spelen waren toen ook nog niet afgelast, dus het leek erop dat in Japan alles goed ging. Pas twee dagen voordien hoorden we dat ook die voorstelling werd geannuleerd.”</w:t>
      </w:r>
    </w:p>
    <w:p w14:paraId="71118E4E"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“Zelf konden we die beslissing niet nemen, dat staat zo in het contract: als wij annuleren, moeten wij voor de kosten opdraaien. We waren zelf al aan het twijfelen, maar we zaten vast.” Carrizo: “Op dat moment was het virus hier, in Europa, nog niet echt uitgebroken. Dat is kort daarna gebeurd.”</w:t>
      </w:r>
    </w:p>
    <w:p w14:paraId="498D39BA" w14:textId="2AA4CF64" w:rsidR="00D26B76" w:rsidRPr="00D26B76" w:rsidRDefault="00D26B76" w:rsidP="00D26B76">
      <w:pPr>
        <w:spacing w:after="0" w:line="240" w:lineRule="auto"/>
        <w:rPr>
          <w:rFonts w:ascii="Times New Roman" w:eastAsia="Times New Roman" w:hAnsi="Times New Roman" w:cs="Times New Roman"/>
          <w:sz w:val="18"/>
          <w:szCs w:val="18"/>
          <w:lang w:eastAsia="nl-BE"/>
        </w:rPr>
      </w:pPr>
      <w:r w:rsidRPr="00D26B76">
        <w:rPr>
          <w:rFonts w:ascii="Times New Roman" w:eastAsia="Times New Roman" w:hAnsi="Times New Roman" w:cs="Times New Roman"/>
          <w:noProof/>
          <w:sz w:val="18"/>
          <w:szCs w:val="18"/>
          <w:lang w:eastAsia="nl-BE"/>
        </w:rPr>
        <w:lastRenderedPageBreak/>
        <w:drawing>
          <wp:inline distT="0" distB="0" distL="0" distR="0" wp14:anchorId="7210B0BF" wp14:editId="54C87E5E">
            <wp:extent cx="5760720" cy="86366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636635"/>
                    </a:xfrm>
                    <a:prstGeom prst="rect">
                      <a:avLst/>
                    </a:prstGeom>
                    <a:noFill/>
                    <a:ln>
                      <a:noFill/>
                    </a:ln>
                  </pic:spPr>
                </pic:pic>
              </a:graphicData>
            </a:graphic>
          </wp:inline>
        </w:drawing>
      </w:r>
      <w:r w:rsidRPr="00D26B76">
        <w:rPr>
          <w:rFonts w:ascii="Times New Roman" w:eastAsia="Times New Roman" w:hAnsi="Times New Roman" w:cs="Times New Roman"/>
          <w:color w:val="000000"/>
          <w:sz w:val="18"/>
          <w:szCs w:val="18"/>
          <w:lang w:eastAsia="nl-BE"/>
        </w:rPr>
        <w:t xml:space="preserve">Beeld Maarten Vanden </w:t>
      </w:r>
      <w:proofErr w:type="spellStart"/>
      <w:r w:rsidRPr="00D26B76">
        <w:rPr>
          <w:rFonts w:ascii="Times New Roman" w:eastAsia="Times New Roman" w:hAnsi="Times New Roman" w:cs="Times New Roman"/>
          <w:color w:val="000000"/>
          <w:sz w:val="18"/>
          <w:szCs w:val="18"/>
          <w:lang w:eastAsia="nl-BE"/>
        </w:rPr>
        <w:t>Abeele</w:t>
      </w:r>
      <w:proofErr w:type="spellEnd"/>
    </w:p>
    <w:p w14:paraId="49EC63EB"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lastRenderedPageBreak/>
        <w:t xml:space="preserve">Voor </w:t>
      </w:r>
      <w:proofErr w:type="spellStart"/>
      <w:r w:rsidRPr="00D26B76">
        <w:rPr>
          <w:rFonts w:ascii="Times New Roman" w:eastAsia="Times New Roman" w:hAnsi="Times New Roman" w:cs="Times New Roman"/>
          <w:sz w:val="30"/>
          <w:szCs w:val="30"/>
          <w:lang w:eastAsia="nl-BE"/>
        </w:rPr>
        <w:t>Peeping</w:t>
      </w:r>
      <w:proofErr w:type="spellEnd"/>
      <w:r w:rsidRPr="00D26B76">
        <w:rPr>
          <w:rFonts w:ascii="Times New Roman" w:eastAsia="Times New Roman" w:hAnsi="Times New Roman" w:cs="Times New Roman"/>
          <w:sz w:val="30"/>
          <w:szCs w:val="30"/>
          <w:lang w:eastAsia="nl-BE"/>
        </w:rPr>
        <w:t xml:space="preserve"> Tom betekende de uitbraak dat er tussen maart en eind mei 28 speeldata werden geschrapt. Tel daar de voorstellingen tot en met september bij, en je komt aan ruim 40 geannuleerde voorstellingen. “Op financieel vlak moeten we opletten”, beseft </w:t>
      </w: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“25 procent van onze inkomsten zijn subsidies – dat gebruiken we voor de administratie en de dagelijkse werking – en de andere 75 procent zijn eigen inkomsten. Daarvan betalen we onze dansers en onze techniekers. Als we niet kunnen spelen, kunnen we hen dus ook niet betalen. En veel van die dansers en techniekers kunnen op niets anders terugvallen. Voor hen is er geen werkloosheidsuitkering, omdat ze freelancers zijn. Alleen wie een kunstenaarsstatuut heeft, krijgt een vergoeding. We zitten met mensen die vijf maanden moeten overbruggen met een budget van 500 euro. Sommige technici zoeken nu werk in de bouw. Als er geen tweede piek komt, zouden we op 15 oktober opnieuw op tournee moeten gaan. Als er wél een tweede golf komt, en we kunnen niet op tournee, dan overleven we het niet.”</w:t>
      </w:r>
    </w:p>
    <w:p w14:paraId="0CC215ED" w14:textId="77777777" w:rsidR="00D26B76" w:rsidRPr="00D26B76" w:rsidRDefault="00D26B76" w:rsidP="00D26B76">
      <w:pPr>
        <w:spacing w:before="450" w:after="75" w:line="450" w:lineRule="atLeast"/>
        <w:outlineLvl w:val="2"/>
        <w:rPr>
          <w:rFonts w:ascii="Arial" w:eastAsia="Times New Roman" w:hAnsi="Arial" w:cs="Arial"/>
          <w:b/>
          <w:bCs/>
          <w:caps/>
          <w:spacing w:val="-1"/>
          <w:sz w:val="30"/>
          <w:szCs w:val="30"/>
          <w:lang w:eastAsia="nl-BE"/>
        </w:rPr>
      </w:pPr>
      <w:r w:rsidRPr="00D26B76">
        <w:rPr>
          <w:rFonts w:ascii="Arial" w:eastAsia="Times New Roman" w:hAnsi="Arial" w:cs="Arial"/>
          <w:b/>
          <w:bCs/>
          <w:caps/>
          <w:spacing w:val="-1"/>
          <w:sz w:val="30"/>
          <w:szCs w:val="30"/>
          <w:lang w:eastAsia="nl-BE"/>
        </w:rPr>
        <w:t>KLOOSTER</w:t>
      </w:r>
    </w:p>
    <w:p w14:paraId="0CCFD9A0"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t xml:space="preserve">Toch is de sfeer tijdens de repetities niet gespannen, integendeel. Op de eerste dag schalt er zelfs een Italiaanse versie van ‘Happy </w:t>
      </w:r>
      <w:proofErr w:type="spellStart"/>
      <w:r w:rsidRPr="00D26B76">
        <w:rPr>
          <w:rFonts w:ascii="Times New Roman" w:eastAsia="Times New Roman" w:hAnsi="Times New Roman" w:cs="Times New Roman"/>
          <w:sz w:val="30"/>
          <w:szCs w:val="30"/>
          <w:lang w:eastAsia="nl-BE"/>
        </w:rPr>
        <w:t>Birthday</w:t>
      </w:r>
      <w:proofErr w:type="spellEnd"/>
      <w:r w:rsidRPr="00D26B76">
        <w:rPr>
          <w:rFonts w:ascii="Times New Roman" w:eastAsia="Times New Roman" w:hAnsi="Times New Roman" w:cs="Times New Roman"/>
          <w:sz w:val="30"/>
          <w:szCs w:val="30"/>
          <w:lang w:eastAsia="nl-BE"/>
        </w:rPr>
        <w:t xml:space="preserve">’ door de speakers, om de zichtbaar blozende danseres </w:t>
      </w:r>
      <w:proofErr w:type="spellStart"/>
      <w:r w:rsidRPr="00D26B76">
        <w:rPr>
          <w:rFonts w:ascii="Times New Roman" w:eastAsia="Times New Roman" w:hAnsi="Times New Roman" w:cs="Times New Roman"/>
          <w:sz w:val="30"/>
          <w:szCs w:val="30"/>
          <w:lang w:eastAsia="nl-BE"/>
        </w:rPr>
        <w:t>Eliana</w:t>
      </w:r>
      <w:proofErr w:type="spellEnd"/>
      <w:r w:rsidRPr="00D26B76">
        <w:rPr>
          <w:rFonts w:ascii="Times New Roman" w:eastAsia="Times New Roman" w:hAnsi="Times New Roman" w:cs="Times New Roman"/>
          <w:sz w:val="30"/>
          <w:szCs w:val="30"/>
          <w:lang w:eastAsia="nl-BE"/>
        </w:rPr>
        <w:t xml:space="preserve"> </w:t>
      </w:r>
      <w:proofErr w:type="spellStart"/>
      <w:r w:rsidRPr="00D26B76">
        <w:rPr>
          <w:rFonts w:ascii="Times New Roman" w:eastAsia="Times New Roman" w:hAnsi="Times New Roman" w:cs="Times New Roman"/>
          <w:sz w:val="30"/>
          <w:szCs w:val="30"/>
          <w:lang w:eastAsia="nl-BE"/>
        </w:rPr>
        <w:t>Stragapede</w:t>
      </w:r>
      <w:proofErr w:type="spellEnd"/>
      <w:r w:rsidRPr="00D26B76">
        <w:rPr>
          <w:rFonts w:ascii="Times New Roman" w:eastAsia="Times New Roman" w:hAnsi="Times New Roman" w:cs="Times New Roman"/>
          <w:sz w:val="30"/>
          <w:szCs w:val="30"/>
          <w:lang w:eastAsia="nl-BE"/>
        </w:rPr>
        <w:t>, uit het Italiaanse Bari, een gelukkige verjaardag te wensen – later op de avond zal ze tiramisu trakteren.</w:t>
      </w:r>
    </w:p>
    <w:p w14:paraId="1CDC8F44"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t xml:space="preserve">Natuurlijk zijn de omstandigheden ietwat bizar: je temperatuur wordt gemeten voor je Théâtre National binnen mag, op de dansers na draagt iedereen een mondmasker, en </w:t>
      </w: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xml:space="preserve"> begroet ons met een </w:t>
      </w:r>
      <w:proofErr w:type="spellStart"/>
      <w:r w:rsidRPr="00D26B76">
        <w:rPr>
          <w:rFonts w:ascii="Times New Roman" w:eastAsia="Times New Roman" w:hAnsi="Times New Roman" w:cs="Times New Roman"/>
          <w:sz w:val="30"/>
          <w:szCs w:val="30"/>
          <w:lang w:eastAsia="nl-BE"/>
        </w:rPr>
        <w:t>elleboog</w:t>
      </w:r>
      <w:proofErr w:type="spellEnd"/>
      <w:r w:rsidRPr="00D26B76">
        <w:rPr>
          <w:rFonts w:ascii="Times New Roman" w:eastAsia="Times New Roman" w:hAnsi="Times New Roman" w:cs="Times New Roman"/>
          <w:sz w:val="30"/>
          <w:szCs w:val="30"/>
          <w:lang w:eastAsia="nl-BE"/>
        </w:rPr>
        <w:t xml:space="preserve">, terwijl hij uittest of een grote kruiwagen met water voldoende is om de scène blank te zetten. “Onze dansers vormen nu een bubbel”, legt hij uit. “We vragen hen om niet naar feestjes te gaan en niet met veel andere mensen af te spreken. En de techniekers moeten allemaal een masker </w:t>
      </w:r>
      <w:r w:rsidRPr="00D26B76">
        <w:rPr>
          <w:rFonts w:ascii="Times New Roman" w:eastAsia="Times New Roman" w:hAnsi="Times New Roman" w:cs="Times New Roman"/>
          <w:sz w:val="30"/>
          <w:szCs w:val="30"/>
          <w:lang w:eastAsia="nl-BE"/>
        </w:rPr>
        <w:lastRenderedPageBreak/>
        <w:t>dragen. Wie op de scène komt, moet zijn schoenen desinfecteren – het Japanse systeem, zeg maar. Dat is een streng protocol. We voelen ons een beetje als monniken in een klooster: je mag niemand anders ontmoeten, en zeker niet aanraken.”</w:t>
      </w:r>
    </w:p>
    <w:p w14:paraId="5470E9C3" w14:textId="7B32AEE3" w:rsidR="00D26B76" w:rsidRPr="00D26B76" w:rsidRDefault="00D26B76" w:rsidP="00D26B76">
      <w:pPr>
        <w:spacing w:after="0" w:line="240" w:lineRule="auto"/>
        <w:rPr>
          <w:rFonts w:ascii="Times New Roman" w:eastAsia="Times New Roman" w:hAnsi="Times New Roman" w:cs="Times New Roman"/>
          <w:sz w:val="18"/>
          <w:szCs w:val="18"/>
          <w:lang w:eastAsia="nl-BE"/>
        </w:rPr>
      </w:pPr>
      <w:r w:rsidRPr="00D26B76">
        <w:rPr>
          <w:rFonts w:ascii="Times New Roman" w:eastAsia="Times New Roman" w:hAnsi="Times New Roman" w:cs="Times New Roman"/>
          <w:noProof/>
          <w:sz w:val="18"/>
          <w:szCs w:val="18"/>
          <w:lang w:eastAsia="nl-BE"/>
        </w:rPr>
        <w:drawing>
          <wp:inline distT="0" distB="0" distL="0" distR="0" wp14:anchorId="05597D16" wp14:editId="74A50EB8">
            <wp:extent cx="5760720" cy="32473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7390"/>
                    </a:xfrm>
                    <a:prstGeom prst="rect">
                      <a:avLst/>
                    </a:prstGeom>
                    <a:noFill/>
                    <a:ln>
                      <a:noFill/>
                    </a:ln>
                  </pic:spPr>
                </pic:pic>
              </a:graphicData>
            </a:graphic>
          </wp:inline>
        </w:drawing>
      </w:r>
      <w:r w:rsidRPr="00D26B76">
        <w:rPr>
          <w:rFonts w:ascii="Times New Roman" w:eastAsia="Times New Roman" w:hAnsi="Times New Roman" w:cs="Times New Roman"/>
          <w:color w:val="000000"/>
          <w:sz w:val="18"/>
          <w:szCs w:val="18"/>
          <w:lang w:eastAsia="nl-BE"/>
        </w:rPr>
        <w:t xml:space="preserve">Beeld Maarten Vanden </w:t>
      </w:r>
      <w:proofErr w:type="spellStart"/>
      <w:r w:rsidRPr="00D26B76">
        <w:rPr>
          <w:rFonts w:ascii="Times New Roman" w:eastAsia="Times New Roman" w:hAnsi="Times New Roman" w:cs="Times New Roman"/>
          <w:color w:val="000000"/>
          <w:sz w:val="18"/>
          <w:szCs w:val="18"/>
          <w:lang w:eastAsia="nl-BE"/>
        </w:rPr>
        <w:t>Abeele</w:t>
      </w:r>
      <w:proofErr w:type="spellEnd"/>
    </w:p>
    <w:p w14:paraId="0AC4B150"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t xml:space="preserve">Maar in het klooster is de sfeer goed. “Tijdens de </w:t>
      </w:r>
      <w:proofErr w:type="spellStart"/>
      <w:r w:rsidRPr="00D26B76">
        <w:rPr>
          <w:rFonts w:ascii="Times New Roman" w:eastAsia="Times New Roman" w:hAnsi="Times New Roman" w:cs="Times New Roman"/>
          <w:sz w:val="30"/>
          <w:szCs w:val="30"/>
          <w:lang w:eastAsia="nl-BE"/>
        </w:rPr>
        <w:t>lockdown</w:t>
      </w:r>
      <w:proofErr w:type="spellEnd"/>
      <w:r w:rsidRPr="00D26B76">
        <w:rPr>
          <w:rFonts w:ascii="Times New Roman" w:eastAsia="Times New Roman" w:hAnsi="Times New Roman" w:cs="Times New Roman"/>
          <w:sz w:val="30"/>
          <w:szCs w:val="30"/>
          <w:lang w:eastAsia="nl-BE"/>
        </w:rPr>
        <w:t xml:space="preserve"> voelden we ons als een danser wiens benen waren afgehakt”, legt </w:t>
      </w: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xml:space="preserve"> uit, “maar toen we terug naar de studio konden, was er echt euforie.” Tijdens de eerste repetities moest de choreograaf zelf mee op scène staan, in plaats van </w:t>
      </w:r>
      <w:proofErr w:type="spellStart"/>
      <w:r w:rsidRPr="00D26B76">
        <w:rPr>
          <w:rFonts w:ascii="Times New Roman" w:eastAsia="Times New Roman" w:hAnsi="Times New Roman" w:cs="Times New Roman"/>
          <w:sz w:val="30"/>
          <w:szCs w:val="30"/>
          <w:lang w:eastAsia="nl-BE"/>
        </w:rPr>
        <w:t>Langlois</w:t>
      </w:r>
      <w:proofErr w:type="spellEnd"/>
      <w:r w:rsidRPr="00D26B76">
        <w:rPr>
          <w:rFonts w:ascii="Times New Roman" w:eastAsia="Times New Roman" w:hAnsi="Times New Roman" w:cs="Times New Roman"/>
          <w:sz w:val="30"/>
          <w:szCs w:val="30"/>
          <w:lang w:eastAsia="nl-BE"/>
        </w:rPr>
        <w:t>, die dan nog op een Australisch vliegtuig zat: kwestie van de cues voor het geluid en het licht juist te krijgen. “Het is leuk om terug op scène te staan, om de lichten te zien, en de gezichten van de mensen in de zaal. Dat geeft me wel zin om zelf opnieuw te spelen. Maar het water is wel gevaarlijk. Je glijdt snel uit, dus we moeten heel voorzichtig zijn.”</w:t>
      </w:r>
    </w:p>
    <w:p w14:paraId="36D30AE0"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sz w:val="30"/>
          <w:szCs w:val="30"/>
          <w:lang w:eastAsia="nl-BE"/>
        </w:rPr>
        <w:t xml:space="preserve">Om de acht dansers voor dit stuk te vinden, worstelden de twee directeurs van </w:t>
      </w:r>
      <w:proofErr w:type="spellStart"/>
      <w:r w:rsidRPr="00D26B76">
        <w:rPr>
          <w:rFonts w:ascii="Times New Roman" w:eastAsia="Times New Roman" w:hAnsi="Times New Roman" w:cs="Times New Roman"/>
          <w:sz w:val="30"/>
          <w:szCs w:val="30"/>
          <w:lang w:eastAsia="nl-BE"/>
        </w:rPr>
        <w:t>Peeping</w:t>
      </w:r>
      <w:proofErr w:type="spellEnd"/>
      <w:r w:rsidRPr="00D26B76">
        <w:rPr>
          <w:rFonts w:ascii="Times New Roman" w:eastAsia="Times New Roman" w:hAnsi="Times New Roman" w:cs="Times New Roman"/>
          <w:sz w:val="30"/>
          <w:szCs w:val="30"/>
          <w:lang w:eastAsia="nl-BE"/>
        </w:rPr>
        <w:t xml:space="preserve"> Tom zich vorig jaar door 2.400 </w:t>
      </w:r>
      <w:proofErr w:type="gramStart"/>
      <w:r w:rsidRPr="00D26B76">
        <w:rPr>
          <w:rFonts w:ascii="Times New Roman" w:eastAsia="Times New Roman" w:hAnsi="Times New Roman" w:cs="Times New Roman"/>
          <w:sz w:val="30"/>
          <w:szCs w:val="30"/>
          <w:lang w:eastAsia="nl-BE"/>
        </w:rPr>
        <w:t>audities .</w:t>
      </w:r>
      <w:proofErr w:type="gramEnd"/>
      <w:r w:rsidRPr="00D26B76">
        <w:rPr>
          <w:rFonts w:ascii="Times New Roman" w:eastAsia="Times New Roman" w:hAnsi="Times New Roman" w:cs="Times New Roman"/>
          <w:sz w:val="30"/>
          <w:szCs w:val="30"/>
          <w:lang w:eastAsia="nl-BE"/>
        </w:rPr>
        <w:t xml:space="preserve"> Het werd een Belg, twee Fransen, een Cyprioot, een Spanjaard, een Australische, een Italiaanse en een Taiwanese. Carrizo: “De dansers zijn ons ook heel dankbaar. Dat ze </w:t>
      </w:r>
      <w:r w:rsidRPr="00D26B76">
        <w:rPr>
          <w:rFonts w:ascii="Times New Roman" w:eastAsia="Times New Roman" w:hAnsi="Times New Roman" w:cs="Times New Roman"/>
          <w:sz w:val="30"/>
          <w:szCs w:val="30"/>
          <w:lang w:eastAsia="nl-BE"/>
        </w:rPr>
        <w:lastRenderedPageBreak/>
        <w:t>nu weer kunnen werken, zelfs al is het maar voor drie speeldata. We maken voor hen iets mogelijk.”</w:t>
      </w:r>
    </w:p>
    <w:p w14:paraId="595511C9"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proofErr w:type="spellStart"/>
      <w:r w:rsidRPr="00D26B76">
        <w:rPr>
          <w:rFonts w:ascii="Times New Roman" w:eastAsia="Times New Roman" w:hAnsi="Times New Roman" w:cs="Times New Roman"/>
          <w:sz w:val="30"/>
          <w:szCs w:val="30"/>
          <w:lang w:eastAsia="nl-BE"/>
        </w:rPr>
        <w:t>Chartier</w:t>
      </w:r>
      <w:proofErr w:type="spellEnd"/>
      <w:r w:rsidRPr="00D26B76">
        <w:rPr>
          <w:rFonts w:ascii="Times New Roman" w:eastAsia="Times New Roman" w:hAnsi="Times New Roman" w:cs="Times New Roman"/>
          <w:sz w:val="30"/>
          <w:szCs w:val="30"/>
          <w:lang w:eastAsia="nl-BE"/>
        </w:rPr>
        <w:t>: “Fanny (</w:t>
      </w:r>
      <w:r w:rsidRPr="00D26B76">
        <w:rPr>
          <w:rFonts w:ascii="Times New Roman" w:eastAsia="Times New Roman" w:hAnsi="Times New Roman" w:cs="Times New Roman"/>
          <w:i/>
          <w:iCs/>
          <w:sz w:val="30"/>
          <w:szCs w:val="30"/>
          <w:lang w:eastAsia="nl-BE"/>
        </w:rPr>
        <w:t>Sage, een van de dansers, EWC</w:t>
      </w:r>
      <w:r w:rsidRPr="00D26B76">
        <w:rPr>
          <w:rFonts w:ascii="Times New Roman" w:eastAsia="Times New Roman" w:hAnsi="Times New Roman" w:cs="Times New Roman"/>
          <w:sz w:val="30"/>
          <w:szCs w:val="30"/>
          <w:lang w:eastAsia="nl-BE"/>
        </w:rPr>
        <w:t>) vertelde ons gisteren dat geen enkele van haar dansvrienden nu werk heeft. Een maand geleden zag het her heel slecht uit voor culturele evenementen, alles werd geannuleerd. Dus we dachten dat we een boodschap van hoop zouden geven als we dit toch konden doen. Ze komen van de andere kant van de wereld om deze zomer vier keer te spelen, in Spanje en in Griekenland. Ze laten hun leven achter om twee steden aan te doen. We zijn daarvoor verantwoordelijk, weten we. Dus we kruisen onze vingers dat er geen tweede golf komt. Dan zijn ze vertrokken voor een tournee van twee tot drie jaar.”</w:t>
      </w:r>
    </w:p>
    <w:p w14:paraId="2F9820C4" w14:textId="77777777" w:rsidR="00D26B76" w:rsidRPr="00D26B76" w:rsidRDefault="00D26B76" w:rsidP="00D26B76">
      <w:pPr>
        <w:spacing w:after="450" w:line="450" w:lineRule="atLeast"/>
        <w:rPr>
          <w:rFonts w:ascii="Times New Roman" w:eastAsia="Times New Roman" w:hAnsi="Times New Roman" w:cs="Times New Roman"/>
          <w:sz w:val="30"/>
          <w:szCs w:val="30"/>
          <w:lang w:eastAsia="nl-BE"/>
        </w:rPr>
      </w:pPr>
      <w:r w:rsidRPr="00D26B76">
        <w:rPr>
          <w:rFonts w:ascii="Times New Roman" w:eastAsia="Times New Roman" w:hAnsi="Times New Roman" w:cs="Times New Roman"/>
          <w:b/>
          <w:bCs/>
          <w:sz w:val="30"/>
          <w:szCs w:val="30"/>
          <w:lang w:eastAsia="nl-BE"/>
        </w:rPr>
        <w:t>Op 19 en 20 juli op </w:t>
      </w:r>
      <w:hyperlink r:id="rId10" w:tgtFrame="_blank" w:history="1">
        <w:r w:rsidRPr="00D26B76">
          <w:rPr>
            <w:rFonts w:ascii="Times New Roman" w:eastAsia="Times New Roman" w:hAnsi="Times New Roman" w:cs="Times New Roman"/>
            <w:color w:val="ED1B2F"/>
            <w:sz w:val="30"/>
            <w:szCs w:val="30"/>
            <w:lang w:eastAsia="nl-BE"/>
          </w:rPr>
          <w:t>Grec Festival, Barcelona</w:t>
        </w:r>
      </w:hyperlink>
      <w:r w:rsidRPr="00D26B76">
        <w:rPr>
          <w:rFonts w:ascii="Times New Roman" w:eastAsia="Times New Roman" w:hAnsi="Times New Roman" w:cs="Times New Roman"/>
          <w:b/>
          <w:bCs/>
          <w:sz w:val="30"/>
          <w:szCs w:val="30"/>
          <w:lang w:eastAsia="nl-BE"/>
        </w:rPr>
        <w:t>. Vanaf 29 oktober in </w:t>
      </w:r>
      <w:proofErr w:type="spellStart"/>
      <w:r w:rsidRPr="00D26B76">
        <w:rPr>
          <w:rFonts w:ascii="Times New Roman" w:eastAsia="Times New Roman" w:hAnsi="Times New Roman" w:cs="Times New Roman"/>
          <w:sz w:val="30"/>
          <w:szCs w:val="30"/>
          <w:lang w:eastAsia="nl-BE"/>
        </w:rPr>
        <w:fldChar w:fldCharType="begin"/>
      </w:r>
      <w:r w:rsidRPr="00D26B76">
        <w:rPr>
          <w:rFonts w:ascii="Times New Roman" w:eastAsia="Times New Roman" w:hAnsi="Times New Roman" w:cs="Times New Roman"/>
          <w:sz w:val="30"/>
          <w:szCs w:val="30"/>
          <w:lang w:eastAsia="nl-BE"/>
        </w:rPr>
        <w:instrText xml:space="preserve"> HYPERLINK "https://desingel.be/nl/programma/dans/peeping-tom-triptych-the-missing-door-the-lost-room-and-the-hidden-floor?id=a0J0N00002sMyfVUAS&amp;search=peeping%20tom" \t "_blank" </w:instrText>
      </w:r>
      <w:r w:rsidRPr="00D26B76">
        <w:rPr>
          <w:rFonts w:ascii="Times New Roman" w:eastAsia="Times New Roman" w:hAnsi="Times New Roman" w:cs="Times New Roman"/>
          <w:sz w:val="30"/>
          <w:szCs w:val="30"/>
          <w:lang w:eastAsia="nl-BE"/>
        </w:rPr>
        <w:fldChar w:fldCharType="separate"/>
      </w:r>
      <w:r w:rsidRPr="00D26B76">
        <w:rPr>
          <w:rFonts w:ascii="Times New Roman" w:eastAsia="Times New Roman" w:hAnsi="Times New Roman" w:cs="Times New Roman"/>
          <w:color w:val="ED1B2F"/>
          <w:sz w:val="30"/>
          <w:szCs w:val="30"/>
          <w:lang w:eastAsia="nl-BE"/>
        </w:rPr>
        <w:t>deSingel</w:t>
      </w:r>
      <w:proofErr w:type="spellEnd"/>
      <w:r w:rsidRPr="00D26B76">
        <w:rPr>
          <w:rFonts w:ascii="Times New Roman" w:eastAsia="Times New Roman" w:hAnsi="Times New Roman" w:cs="Times New Roman"/>
          <w:color w:val="ED1B2F"/>
          <w:sz w:val="30"/>
          <w:szCs w:val="30"/>
          <w:lang w:eastAsia="nl-BE"/>
        </w:rPr>
        <w:t>, Antwerpen</w:t>
      </w:r>
      <w:r w:rsidRPr="00D26B76">
        <w:rPr>
          <w:rFonts w:ascii="Times New Roman" w:eastAsia="Times New Roman" w:hAnsi="Times New Roman" w:cs="Times New Roman"/>
          <w:sz w:val="30"/>
          <w:szCs w:val="30"/>
          <w:lang w:eastAsia="nl-BE"/>
        </w:rPr>
        <w:fldChar w:fldCharType="end"/>
      </w:r>
      <w:r w:rsidRPr="00D26B76">
        <w:rPr>
          <w:rFonts w:ascii="Times New Roman" w:eastAsia="Times New Roman" w:hAnsi="Times New Roman" w:cs="Times New Roman"/>
          <w:b/>
          <w:bCs/>
          <w:sz w:val="30"/>
          <w:szCs w:val="30"/>
          <w:lang w:eastAsia="nl-BE"/>
        </w:rPr>
        <w:t> (uitverkocht). </w:t>
      </w:r>
    </w:p>
    <w:p w14:paraId="000CDC17" w14:textId="1C8B9616" w:rsidR="0077168C" w:rsidRPr="00D26B76" w:rsidRDefault="00D26B76" w:rsidP="00D26B76">
      <w:pPr>
        <w:rPr>
          <w:rFonts w:ascii="Times New Roman" w:eastAsia="Times New Roman" w:hAnsi="Times New Roman" w:cs="Times New Roman"/>
          <w:color w:val="000000"/>
          <w:sz w:val="18"/>
          <w:szCs w:val="18"/>
          <w:lang w:eastAsia="nl-BE"/>
        </w:rPr>
      </w:pPr>
      <w:r w:rsidRPr="00D26B76">
        <w:rPr>
          <w:rFonts w:ascii="Times New Roman" w:eastAsia="Times New Roman" w:hAnsi="Times New Roman" w:cs="Times New Roman"/>
          <w:noProof/>
          <w:sz w:val="18"/>
          <w:szCs w:val="18"/>
          <w:lang w:eastAsia="nl-BE"/>
        </w:rPr>
        <w:lastRenderedPageBreak/>
        <w:drawing>
          <wp:inline distT="0" distB="0" distL="0" distR="0" wp14:anchorId="55206578" wp14:editId="73A935ED">
            <wp:extent cx="5760720" cy="416750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67505"/>
                    </a:xfrm>
                    <a:prstGeom prst="rect">
                      <a:avLst/>
                    </a:prstGeom>
                    <a:noFill/>
                    <a:ln>
                      <a:noFill/>
                    </a:ln>
                  </pic:spPr>
                </pic:pic>
              </a:graphicData>
            </a:graphic>
          </wp:inline>
        </w:drawing>
      </w:r>
      <w:r w:rsidRPr="00D26B76">
        <w:rPr>
          <w:rFonts w:ascii="Times New Roman" w:eastAsia="Times New Roman" w:hAnsi="Times New Roman" w:cs="Times New Roman"/>
          <w:color w:val="000000"/>
          <w:sz w:val="18"/>
          <w:szCs w:val="18"/>
          <w:lang w:eastAsia="nl-BE"/>
        </w:rPr>
        <w:t xml:space="preserve">Beeld Maarten Vanden </w:t>
      </w:r>
      <w:proofErr w:type="spellStart"/>
      <w:r w:rsidRPr="00D26B76">
        <w:rPr>
          <w:rFonts w:ascii="Times New Roman" w:eastAsia="Times New Roman" w:hAnsi="Times New Roman" w:cs="Times New Roman"/>
          <w:color w:val="000000"/>
          <w:sz w:val="18"/>
          <w:szCs w:val="18"/>
          <w:lang w:eastAsia="nl-BE"/>
        </w:rPr>
        <w:t>Abeele</w:t>
      </w:r>
      <w:proofErr w:type="spellEnd"/>
    </w:p>
    <w:p w14:paraId="32098842" w14:textId="690DDBB8" w:rsidR="00D26B76" w:rsidRDefault="00D26B76" w:rsidP="00D26B76">
      <w:r>
        <w:t xml:space="preserve">Bron: </w:t>
      </w:r>
      <w:hyperlink r:id="rId12" w:history="1">
        <w:r>
          <w:rPr>
            <w:rStyle w:val="Hyperlink"/>
          </w:rPr>
          <w:t>https://www.demorgen.be/tv-cultuur/peeping-tom-durft-weer-te-dromen-eindelijk-kan-diptych-in-premiere-gaan~bca4f866/</w:t>
        </w:r>
      </w:hyperlink>
    </w:p>
    <w:sectPr w:rsidR="00D26B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B76"/>
    <w:rsid w:val="0077168C"/>
    <w:rsid w:val="00D26B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30B38"/>
  <w15:chartTrackingRefBased/>
  <w15:docId w15:val="{A0A9F5DE-AA5B-4F0C-B13B-01EAD4374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D26B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D26B76"/>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D26B76"/>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26B76"/>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D26B76"/>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D26B76"/>
    <w:rPr>
      <w:rFonts w:ascii="Times New Roman" w:eastAsia="Times New Roman" w:hAnsi="Times New Roman" w:cs="Times New Roman"/>
      <w:b/>
      <w:bCs/>
      <w:sz w:val="24"/>
      <w:szCs w:val="24"/>
      <w:lang w:eastAsia="nl-BE"/>
    </w:rPr>
  </w:style>
  <w:style w:type="character" w:customStyle="1" w:styleId="artstylelabelsplus">
    <w:name w:val="artstyle__labels__plus"/>
    <w:basedOn w:val="Standaardalinea-lettertype"/>
    <w:rsid w:val="00D26B76"/>
  </w:style>
  <w:style w:type="character" w:customStyle="1" w:styleId="artstylelabelslabel">
    <w:name w:val="artstyle__labels__label"/>
    <w:basedOn w:val="Standaardalinea-lettertype"/>
    <w:rsid w:val="00D26B76"/>
  </w:style>
  <w:style w:type="character" w:customStyle="1" w:styleId="artstylefigcaptioncredit">
    <w:name w:val="artstyle__figcaption__credit"/>
    <w:basedOn w:val="Standaardalinea-lettertype"/>
    <w:rsid w:val="00D26B76"/>
  </w:style>
  <w:style w:type="paragraph" w:customStyle="1" w:styleId="artstyleintro">
    <w:name w:val="artstyle__intro"/>
    <w:basedOn w:val="Standaard"/>
    <w:rsid w:val="00D26B7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rtstylebylineplus-label">
    <w:name w:val="artstyle__byline__plus-label"/>
    <w:basedOn w:val="Standaardalinea-lettertype"/>
    <w:rsid w:val="00D26B76"/>
  </w:style>
  <w:style w:type="character" w:customStyle="1" w:styleId="artstylebylineplus-line">
    <w:name w:val="artstyle__byline__plus-line"/>
    <w:basedOn w:val="Standaardalinea-lettertype"/>
    <w:rsid w:val="00D26B76"/>
  </w:style>
  <w:style w:type="character" w:customStyle="1" w:styleId="artstylebylineauthors">
    <w:name w:val="artstyle__byline__authors"/>
    <w:basedOn w:val="Standaardalinea-lettertype"/>
    <w:rsid w:val="00D26B76"/>
  </w:style>
  <w:style w:type="character" w:styleId="Hyperlink">
    <w:name w:val="Hyperlink"/>
    <w:basedOn w:val="Standaardalinea-lettertype"/>
    <w:uiPriority w:val="99"/>
    <w:semiHidden/>
    <w:unhideWhenUsed/>
    <w:rsid w:val="00D26B76"/>
    <w:rPr>
      <w:color w:val="0000FF"/>
      <w:u w:val="single"/>
    </w:rPr>
  </w:style>
  <w:style w:type="character" w:customStyle="1" w:styleId="artstylebylinedate">
    <w:name w:val="artstyle__byline__date"/>
    <w:basedOn w:val="Standaardalinea-lettertype"/>
    <w:rsid w:val="00D26B76"/>
  </w:style>
  <w:style w:type="character" w:customStyle="1" w:styleId="artstylebylinetime">
    <w:name w:val="artstyle__byline__time"/>
    <w:basedOn w:val="Standaardalinea-lettertype"/>
    <w:rsid w:val="00D26B76"/>
  </w:style>
  <w:style w:type="paragraph" w:customStyle="1" w:styleId="artstyletext">
    <w:name w:val="artstyle__text"/>
    <w:basedOn w:val="Standaard"/>
    <w:rsid w:val="00D26B76"/>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34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demorgen.be/tv-cultuur/peeping-tom-durft-weer-te-dromen-eindelijk-kan-diptych-in-premiere-gaan~bca4f86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emorgen.be/auteur/Ewoud%20Ceulemans"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hyperlink" Target="https://www.barcelona.cat/grec/en"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1477</Words>
  <Characters>8126</Characters>
  <Application>Microsoft Office Word</Application>
  <DocSecurity>0</DocSecurity>
  <Lines>67</Lines>
  <Paragraphs>19</Paragraphs>
  <ScaleCrop>false</ScaleCrop>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Scharlaken</dc:creator>
  <cp:keywords/>
  <dc:description/>
  <cp:lastModifiedBy>Tine Scharlaken</cp:lastModifiedBy>
  <cp:revision>1</cp:revision>
  <dcterms:created xsi:type="dcterms:W3CDTF">2020-07-17T12:07:00Z</dcterms:created>
  <dcterms:modified xsi:type="dcterms:W3CDTF">2020-07-17T12:10:00Z</dcterms:modified>
</cp:coreProperties>
</file>