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1190" w14:textId="77777777" w:rsidR="004A20F1" w:rsidRDefault="004A20F1">
      <w:pPr>
        <w:pStyle w:val="Plattetekst"/>
        <w:rPr>
          <w:rFonts w:ascii="Times New Roman"/>
          <w:sz w:val="20"/>
        </w:rPr>
      </w:pPr>
    </w:p>
    <w:p w14:paraId="1CAE6E59" w14:textId="77777777" w:rsidR="004A20F1" w:rsidRDefault="004A20F1">
      <w:pPr>
        <w:pStyle w:val="Plattetekst"/>
        <w:rPr>
          <w:rFonts w:ascii="Times New Roman"/>
          <w:sz w:val="20"/>
        </w:rPr>
      </w:pPr>
    </w:p>
    <w:p w14:paraId="6ACC062D" w14:textId="77777777" w:rsidR="004A20F1" w:rsidRDefault="004A20F1">
      <w:pPr>
        <w:pStyle w:val="Plattetekst"/>
        <w:rPr>
          <w:rFonts w:ascii="Times New Roman"/>
          <w:sz w:val="20"/>
        </w:rPr>
      </w:pPr>
    </w:p>
    <w:p w14:paraId="3015CEE1" w14:textId="77777777" w:rsidR="004A20F1" w:rsidRDefault="004A20F1">
      <w:pPr>
        <w:pStyle w:val="Plattetekst"/>
        <w:rPr>
          <w:rFonts w:ascii="Times New Roman"/>
          <w:sz w:val="20"/>
        </w:rPr>
      </w:pPr>
    </w:p>
    <w:p w14:paraId="4FAE622F" w14:textId="77777777" w:rsidR="004A20F1" w:rsidRDefault="004A20F1">
      <w:pPr>
        <w:pStyle w:val="Plattetekst"/>
        <w:rPr>
          <w:rFonts w:ascii="Times New Roman"/>
          <w:sz w:val="20"/>
        </w:rPr>
      </w:pPr>
    </w:p>
    <w:p w14:paraId="6FF973BF" w14:textId="77777777" w:rsidR="004A20F1" w:rsidRDefault="004A20F1">
      <w:pPr>
        <w:pStyle w:val="Plattetekst"/>
        <w:rPr>
          <w:rFonts w:ascii="Times New Roman"/>
          <w:sz w:val="20"/>
        </w:rPr>
      </w:pPr>
    </w:p>
    <w:p w14:paraId="4FDA5BF3" w14:textId="77777777" w:rsidR="004A20F1" w:rsidRDefault="004A20F1">
      <w:pPr>
        <w:pStyle w:val="Plattetekst"/>
        <w:rPr>
          <w:rFonts w:ascii="Times New Roman"/>
          <w:sz w:val="20"/>
        </w:rPr>
      </w:pPr>
    </w:p>
    <w:p w14:paraId="070652F8" w14:textId="77777777" w:rsidR="004A20F1" w:rsidRDefault="004A20F1">
      <w:pPr>
        <w:pStyle w:val="Plattetekst"/>
        <w:rPr>
          <w:rFonts w:ascii="Times New Roman"/>
          <w:sz w:val="20"/>
        </w:rPr>
      </w:pPr>
    </w:p>
    <w:p w14:paraId="18A9B7D5" w14:textId="77777777" w:rsidR="004A20F1" w:rsidRDefault="004A20F1">
      <w:pPr>
        <w:pStyle w:val="Plattetekst"/>
        <w:rPr>
          <w:rFonts w:ascii="Times New Roman"/>
          <w:sz w:val="20"/>
        </w:rPr>
      </w:pPr>
    </w:p>
    <w:p w14:paraId="41FE21A6" w14:textId="77777777" w:rsidR="004A20F1" w:rsidRDefault="004A20F1">
      <w:pPr>
        <w:pStyle w:val="Plattetekst"/>
        <w:rPr>
          <w:rFonts w:ascii="Times New Roman"/>
          <w:sz w:val="20"/>
        </w:rPr>
      </w:pPr>
    </w:p>
    <w:p w14:paraId="4D5DAAC8" w14:textId="77777777" w:rsidR="004A20F1" w:rsidRDefault="004A20F1">
      <w:pPr>
        <w:pStyle w:val="Plattetekst"/>
        <w:rPr>
          <w:rFonts w:ascii="Times New Roman"/>
          <w:sz w:val="20"/>
        </w:rPr>
      </w:pPr>
    </w:p>
    <w:p w14:paraId="1D6D8D74" w14:textId="77777777" w:rsidR="004A20F1" w:rsidRDefault="004A20F1">
      <w:pPr>
        <w:pStyle w:val="Plattetekst"/>
        <w:rPr>
          <w:rFonts w:ascii="Times New Roman"/>
          <w:sz w:val="20"/>
        </w:rPr>
      </w:pPr>
    </w:p>
    <w:p w14:paraId="0ED869F8" w14:textId="77777777" w:rsidR="004A20F1" w:rsidRDefault="004A20F1">
      <w:pPr>
        <w:pStyle w:val="Plattetekst"/>
        <w:rPr>
          <w:rFonts w:ascii="Times New Roman"/>
          <w:sz w:val="20"/>
        </w:rPr>
      </w:pPr>
    </w:p>
    <w:p w14:paraId="05DA8EB3" w14:textId="0C79DD41" w:rsidR="004A20F1" w:rsidRDefault="004A20F1" w:rsidP="002B1DED">
      <w:pPr>
        <w:pStyle w:val="Kop1"/>
        <w:spacing w:line="1079" w:lineRule="exact"/>
        <w:ind w:left="0"/>
        <w:jc w:val="left"/>
      </w:pPr>
    </w:p>
    <w:p w14:paraId="2CA12160" w14:textId="77777777" w:rsidR="004A20F1" w:rsidRDefault="0067066F">
      <w:pPr>
        <w:spacing w:before="93"/>
        <w:ind w:left="709" w:right="693"/>
        <w:jc w:val="center"/>
        <w:rPr>
          <w:b/>
          <w:sz w:val="96"/>
        </w:rPr>
      </w:pPr>
      <w:r>
        <w:rPr>
          <w:b/>
          <w:sz w:val="96"/>
        </w:rPr>
        <w:t>TECHNISCHE FICHE</w:t>
      </w:r>
    </w:p>
    <w:p w14:paraId="3C8A2A21" w14:textId="5CE970A3" w:rsidR="004A20F1" w:rsidRDefault="0067066F">
      <w:pPr>
        <w:pStyle w:val="Kop2"/>
        <w:spacing w:before="92"/>
        <w:ind w:left="709" w:right="692" w:firstLine="0"/>
        <w:jc w:val="center"/>
        <w:rPr>
          <w:u w:val="none"/>
        </w:rPr>
      </w:pPr>
      <w:r>
        <w:t xml:space="preserve">Geldig van 1 </w:t>
      </w:r>
      <w:r w:rsidR="00947353">
        <w:t>jan</w:t>
      </w:r>
      <w:r>
        <w:t xml:space="preserve"> 20</w:t>
      </w:r>
      <w:r w:rsidR="00944315">
        <w:t>2</w:t>
      </w:r>
      <w:r w:rsidR="00947353">
        <w:t>2</w:t>
      </w:r>
      <w:r>
        <w:t xml:space="preserve"> tot 1 </w:t>
      </w:r>
      <w:r w:rsidR="00947353">
        <w:t>jan</w:t>
      </w:r>
      <w:r>
        <w:t xml:space="preserve"> 202</w:t>
      </w:r>
      <w:r w:rsidR="00947353">
        <w:t>3</w:t>
      </w:r>
    </w:p>
    <w:p w14:paraId="1B7F0E0E" w14:textId="77777777" w:rsidR="004A20F1" w:rsidRDefault="004A20F1">
      <w:pPr>
        <w:pStyle w:val="Plattetekst"/>
        <w:rPr>
          <w:b/>
          <w:sz w:val="28"/>
        </w:rPr>
      </w:pPr>
    </w:p>
    <w:p w14:paraId="744AEF4C" w14:textId="77777777" w:rsidR="004A20F1" w:rsidRDefault="004A20F1">
      <w:pPr>
        <w:pStyle w:val="Plattetekst"/>
        <w:spacing w:before="7"/>
        <w:rPr>
          <w:b/>
          <w:sz w:val="28"/>
        </w:rPr>
      </w:pPr>
    </w:p>
    <w:p w14:paraId="79CB29FF" w14:textId="77777777" w:rsidR="004A20F1" w:rsidRDefault="0067066F">
      <w:pPr>
        <w:spacing w:before="1"/>
        <w:ind w:left="709" w:right="691"/>
        <w:jc w:val="center"/>
        <w:rPr>
          <w:sz w:val="96"/>
        </w:rPr>
      </w:pPr>
      <w:proofErr w:type="spellStart"/>
      <w:r>
        <w:rPr>
          <w:sz w:val="96"/>
        </w:rPr>
        <w:t>Sono</w:t>
      </w:r>
      <w:proofErr w:type="spellEnd"/>
      <w:r>
        <w:rPr>
          <w:sz w:val="96"/>
        </w:rPr>
        <w:t xml:space="preserve"> </w:t>
      </w:r>
      <w:proofErr w:type="spellStart"/>
      <w:r>
        <w:rPr>
          <w:sz w:val="96"/>
        </w:rPr>
        <w:t>io</w:t>
      </w:r>
      <w:proofErr w:type="spellEnd"/>
      <w:r>
        <w:rPr>
          <w:sz w:val="96"/>
        </w:rPr>
        <w:t>?</w:t>
      </w:r>
    </w:p>
    <w:p w14:paraId="0217115A" w14:textId="10A38168" w:rsidR="004A20F1" w:rsidRDefault="0067066F">
      <w:pPr>
        <w:spacing w:before="1"/>
        <w:ind w:left="709" w:right="242"/>
        <w:jc w:val="center"/>
        <w:rPr>
          <w:sz w:val="36"/>
        </w:rPr>
      </w:pPr>
      <w:r>
        <w:rPr>
          <w:sz w:val="36"/>
        </w:rPr>
        <w:t>TENTVERSIE - 250 zitplaatsen</w:t>
      </w:r>
    </w:p>
    <w:p w14:paraId="4A016AF5" w14:textId="77777777" w:rsidR="004A20F1" w:rsidRDefault="004A20F1">
      <w:pPr>
        <w:pStyle w:val="Plattetekst"/>
        <w:rPr>
          <w:sz w:val="36"/>
        </w:rPr>
      </w:pPr>
    </w:p>
    <w:p w14:paraId="33711ADD" w14:textId="590A48A8" w:rsidR="004A20F1" w:rsidRDefault="0067066F">
      <w:pPr>
        <w:pStyle w:val="Plattetekst"/>
        <w:spacing w:before="225" w:line="259" w:lineRule="auto"/>
        <w:ind w:left="3476" w:right="3490" w:firstLine="482"/>
      </w:pPr>
      <w:r>
        <w:t>Versie 1</w:t>
      </w:r>
      <w:r w:rsidR="00944315">
        <w:t>.1</w:t>
      </w:r>
      <w:r>
        <w:t xml:space="preserve"> Update </w:t>
      </w:r>
      <w:r w:rsidR="00904C51">
        <w:t>0</w:t>
      </w:r>
      <w:r w:rsidR="00947353">
        <w:t>1</w:t>
      </w:r>
      <w:r>
        <w:t>/</w:t>
      </w:r>
      <w:r w:rsidR="00904C51">
        <w:t>0</w:t>
      </w:r>
      <w:r>
        <w:t>1/20</w:t>
      </w:r>
      <w:r w:rsidR="00944315">
        <w:t>2</w:t>
      </w:r>
      <w:r w:rsidR="00947353">
        <w:t>2</w:t>
      </w:r>
    </w:p>
    <w:p w14:paraId="1520634F" w14:textId="77777777" w:rsidR="004A20F1" w:rsidRDefault="004A20F1">
      <w:pPr>
        <w:spacing w:line="259" w:lineRule="auto"/>
        <w:sectPr w:rsidR="004A20F1">
          <w:footerReference w:type="default" r:id="rId8"/>
          <w:type w:val="continuous"/>
          <w:pgSz w:w="12240" w:h="15840"/>
          <w:pgMar w:top="1500" w:right="1640" w:bottom="1280" w:left="1680" w:header="708" w:footer="1096" w:gutter="0"/>
          <w:pgNumType w:start="1"/>
          <w:cols w:space="708"/>
        </w:sectPr>
      </w:pPr>
    </w:p>
    <w:p w14:paraId="168E8B11" w14:textId="77777777" w:rsidR="004A20F1" w:rsidRDefault="004A20F1">
      <w:pPr>
        <w:pStyle w:val="Plattetekst"/>
        <w:rPr>
          <w:sz w:val="20"/>
        </w:rPr>
      </w:pPr>
    </w:p>
    <w:p w14:paraId="7579DBF2" w14:textId="77777777" w:rsidR="004A20F1" w:rsidRDefault="004A20F1">
      <w:pPr>
        <w:pStyle w:val="Plattetekst"/>
        <w:rPr>
          <w:sz w:val="20"/>
        </w:rPr>
      </w:pPr>
    </w:p>
    <w:sdt>
      <w:sdtPr>
        <w:rPr>
          <w:b w:val="0"/>
          <w:bCs w:val="0"/>
          <w:sz w:val="18"/>
          <w:szCs w:val="18"/>
        </w:rPr>
        <w:id w:val="-1804081481"/>
        <w:docPartObj>
          <w:docPartGallery w:val="Table of Contents"/>
          <w:docPartUnique/>
        </w:docPartObj>
      </w:sdtPr>
      <w:sdtEndPr/>
      <w:sdtContent>
        <w:p w14:paraId="5EF7CBC6" w14:textId="7024A9EF" w:rsidR="004A20F1" w:rsidRDefault="004D1608">
          <w:pPr>
            <w:pStyle w:val="Inhopg1"/>
            <w:numPr>
              <w:ilvl w:val="0"/>
              <w:numId w:val="4"/>
            </w:numPr>
            <w:tabs>
              <w:tab w:val="left" w:pos="489"/>
              <w:tab w:val="left" w:pos="490"/>
              <w:tab w:val="right" w:pos="8818"/>
            </w:tabs>
          </w:pPr>
          <w:r>
            <w:rPr>
              <w:noProof/>
            </w:rPr>
            <mc:AlternateContent>
              <mc:Choice Requires="wps">
                <w:drawing>
                  <wp:anchor distT="0" distB="0" distL="114300" distR="114300" simplePos="0" relativeHeight="15728640" behindDoc="0" locked="0" layoutInCell="1" allowOverlap="1" wp14:anchorId="66655A48" wp14:editId="431DFAA0">
                    <wp:simplePos x="0" y="0"/>
                    <wp:positionH relativeFrom="page">
                      <wp:posOffset>1377950</wp:posOffset>
                    </wp:positionH>
                    <wp:positionV relativeFrom="paragraph">
                      <wp:posOffset>290195</wp:posOffset>
                    </wp:positionV>
                    <wp:extent cx="5288915" cy="1079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91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9BBD5" id="Rectangle 4" o:spid="_x0000_s1026" style="position:absolute;margin-left:108.5pt;margin-top:22.85pt;width:416.4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ag+wEAANoDAAAOAAAAZHJzL2Uyb0RvYy54bWysU8Fu2zAMvQ/YPwi6L46DpE2MOEWRosOA&#10;biva7QNkWbaFyaJGKXGyrx8lp1m23Yr6IIgi+fTeE72+OfSG7RV6Dbbk+WTKmbISam3bkn//dv9h&#10;yZkPwtbCgFUlPyrPbzbv360HV6gZdGBqhYxArC8GV/IuBFdkmZed6oWfgFOWkg1gLwKF2GY1ioHQ&#10;e5PNptOrbACsHYJU3tPp3Zjkm4TfNEqGr03jVWCm5MQtpBXTWsU126xF0aJwnZYnGuIVLHqhLV16&#10;hroTQbAd6v+gei0RPDRhIqHPoGm0VEkDqcmn/6h57oRTSQuZ493ZJv92sPLL/hGZrkt+xZkVPT3R&#10;E5kmbGsUm0d7BucLqnp2jxgFevcA8odnFrYdValbRBg6JWoilcf67K+GGHhqZdXwGWpCF7sAyalD&#10;g30EJA/YIT3I8fwg6hCYpMPFbLlc5QvOJOXy6fVqkW4QxUuzQx8+KuhZ3JQciXoCF/sHHyIZUbyU&#10;JPJgdH2vjUkBttXWINuLOBvpO6H7yzJjY7GF2DYixpOkMgobDaqgPpJIhHHA6IegTQf4i7OBhqvk&#10;/udOoOLMfLJk1Cqfz+M0pmC+uJ5RgJeZ6jIjrCSokgfOxu02jBO8c6jbjm7Kk2gLt2Ruo5PwaPzI&#10;6kSWBij5cRr2OKGXcar680tufgMAAP//AwBQSwMEFAAGAAgAAAAhAKN6LPLgAAAACgEAAA8AAABk&#10;cnMvZG93bnJldi54bWxMj8FOwzAQRO9I/IO1SNyo3SglTYhTUSSOSG3hQG9OvCRR43Ww3Tb063FP&#10;cJyd0eybcjWZgZ3Q+d6ShPlMAENqrO6plfDx/vqwBOaDIq0GSyjhBz2sqtubUhXanmmLp11oWSwh&#10;XygJXQhjwblvOjTKz+yIFL0v64wKUbqWa6fOsdwMPBHikRvVU/zQqRFfOmwOu6ORsM6X6+9NSm+X&#10;bb3H/Wd9WCROSHl/Nz0/AQs4hb8wXPEjOlSRqbZH0p4NEpJ5FrcECekiA3YNiDTPgdXxkqXAq5L/&#10;n1D9AgAA//8DAFBLAQItABQABgAIAAAAIQC2gziS/gAAAOEBAAATAAAAAAAAAAAAAAAAAAAAAABb&#10;Q29udGVudF9UeXBlc10ueG1sUEsBAi0AFAAGAAgAAAAhADj9If/WAAAAlAEAAAsAAAAAAAAAAAAA&#10;AAAALwEAAF9yZWxzLy5yZWxzUEsBAi0AFAAGAAgAAAAhALdjpqD7AQAA2gMAAA4AAAAAAAAAAAAA&#10;AAAALgIAAGRycy9lMm9Eb2MueG1sUEsBAi0AFAAGAAgAAAAhAKN6LPLgAAAACgEAAA8AAAAAAAAA&#10;AAAAAAAAVQQAAGRycy9kb3ducmV2LnhtbFBLBQYAAAAABAAEAPMAAABiBQAAAAA=&#10;" fillcolor="black" stroked="f">
                    <w10:wrap anchorx="page"/>
                  </v:rect>
                </w:pict>
              </mc:Fallback>
            </mc:AlternateContent>
          </w:r>
          <w:r w:rsidR="0067066F">
            <w:t>INLEIDING</w:t>
          </w:r>
          <w:r w:rsidR="0067066F">
            <w:tab/>
            <w:t>3</w:t>
          </w:r>
        </w:p>
        <w:p w14:paraId="63514451" w14:textId="77777777" w:rsidR="004A20F1" w:rsidRDefault="00C05A5D">
          <w:pPr>
            <w:pStyle w:val="Inhopg3"/>
            <w:numPr>
              <w:ilvl w:val="1"/>
              <w:numId w:val="4"/>
            </w:numPr>
            <w:tabs>
              <w:tab w:val="left" w:pos="674"/>
              <w:tab w:val="left" w:pos="675"/>
              <w:tab w:val="right" w:pos="8819"/>
            </w:tabs>
            <w:spacing w:before="141"/>
            <w:rPr>
              <w:b w:val="0"/>
              <w:i w:val="0"/>
            </w:rPr>
          </w:pPr>
          <w:hyperlink w:anchor="_TOC_250011" w:history="1">
            <w:r w:rsidR="0067066F">
              <w:rPr>
                <w:b w:val="0"/>
                <w:i w:val="0"/>
              </w:rPr>
              <w:t>C</w:t>
            </w:r>
            <w:r w:rsidR="0067066F">
              <w:rPr>
                <w:b w:val="0"/>
                <w:i w:val="0"/>
                <w:sz w:val="18"/>
              </w:rPr>
              <w:t>ONTACTPERSONEN</w:t>
            </w:r>
            <w:r w:rsidR="0067066F">
              <w:rPr>
                <w:b w:val="0"/>
                <w:i w:val="0"/>
                <w:spacing w:val="39"/>
                <w:sz w:val="18"/>
              </w:rPr>
              <w:t xml:space="preserve"> </w:t>
            </w:r>
            <w:proofErr w:type="spellStart"/>
            <w:r w:rsidR="0067066F">
              <w:rPr>
                <w:b w:val="0"/>
                <w:i w:val="0"/>
              </w:rPr>
              <w:t>Sono</w:t>
            </w:r>
            <w:proofErr w:type="spellEnd"/>
            <w:r w:rsidR="0067066F">
              <w:rPr>
                <w:b w:val="0"/>
                <w:i w:val="0"/>
                <w:spacing w:val="-1"/>
              </w:rPr>
              <w:t xml:space="preserve"> </w:t>
            </w:r>
            <w:r w:rsidR="0067066F">
              <w:rPr>
                <w:b w:val="0"/>
                <w:i w:val="0"/>
              </w:rPr>
              <w:t>Io?</w:t>
            </w:r>
            <w:r w:rsidR="0067066F">
              <w:rPr>
                <w:b w:val="0"/>
                <w:i w:val="0"/>
              </w:rPr>
              <w:tab/>
              <w:t>3</w:t>
            </w:r>
          </w:hyperlink>
        </w:p>
        <w:p w14:paraId="3FB6CC04" w14:textId="77777777" w:rsidR="004A20F1" w:rsidRDefault="00C05A5D">
          <w:pPr>
            <w:pStyle w:val="Inhopg2"/>
            <w:numPr>
              <w:ilvl w:val="1"/>
              <w:numId w:val="4"/>
            </w:numPr>
            <w:tabs>
              <w:tab w:val="left" w:pos="672"/>
              <w:tab w:val="left" w:pos="673"/>
              <w:tab w:val="right" w:pos="8819"/>
            </w:tabs>
            <w:spacing w:before="150"/>
            <w:ind w:left="672" w:hanging="567"/>
            <w:rPr>
              <w:sz w:val="22"/>
            </w:rPr>
          </w:pPr>
          <w:hyperlink w:anchor="_TOC_250010" w:history="1">
            <w:r w:rsidR="0067066F">
              <w:rPr>
                <w:sz w:val="22"/>
              </w:rPr>
              <w:t>F</w:t>
            </w:r>
            <w:r w:rsidR="0067066F">
              <w:t>RANS</w:t>
            </w:r>
            <w:r w:rsidR="0067066F">
              <w:rPr>
                <w:spacing w:val="-1"/>
              </w:rPr>
              <w:t xml:space="preserve"> </w:t>
            </w:r>
            <w:r w:rsidR="0067066F">
              <w:rPr>
                <w:sz w:val="22"/>
              </w:rPr>
              <w:t>B</w:t>
            </w:r>
            <w:r w:rsidR="0067066F">
              <w:t>ROOD</w:t>
            </w:r>
            <w:r w:rsidR="0067066F">
              <w:rPr>
                <w:spacing w:val="-1"/>
              </w:rPr>
              <w:t xml:space="preserve"> </w:t>
            </w:r>
            <w:r w:rsidR="0067066F">
              <w:rPr>
                <w:sz w:val="22"/>
              </w:rPr>
              <w:t>P</w:t>
            </w:r>
            <w:r w:rsidR="0067066F">
              <w:t>RODUCTIONS</w:t>
            </w:r>
            <w:r w:rsidR="0067066F">
              <w:tab/>
            </w:r>
            <w:r w:rsidR="0067066F">
              <w:rPr>
                <w:sz w:val="22"/>
              </w:rPr>
              <w:t>3</w:t>
            </w:r>
          </w:hyperlink>
        </w:p>
        <w:p w14:paraId="62BD8134" w14:textId="483F701B" w:rsidR="004A20F1" w:rsidRDefault="004D1608">
          <w:pPr>
            <w:pStyle w:val="Inhopg1"/>
            <w:numPr>
              <w:ilvl w:val="0"/>
              <w:numId w:val="4"/>
            </w:numPr>
            <w:tabs>
              <w:tab w:val="left" w:pos="489"/>
              <w:tab w:val="left" w:pos="490"/>
              <w:tab w:val="right" w:pos="8818"/>
            </w:tabs>
            <w:spacing w:before="544"/>
          </w:pPr>
          <w:r>
            <w:rPr>
              <w:noProof/>
            </w:rPr>
            <mc:AlternateContent>
              <mc:Choice Requires="wps">
                <w:drawing>
                  <wp:anchor distT="0" distB="0" distL="114300" distR="114300" simplePos="0" relativeHeight="15729152" behindDoc="0" locked="0" layoutInCell="1" allowOverlap="1" wp14:anchorId="5945583E" wp14:editId="623938A8">
                    <wp:simplePos x="0" y="0"/>
                    <wp:positionH relativeFrom="page">
                      <wp:posOffset>1377950</wp:posOffset>
                    </wp:positionH>
                    <wp:positionV relativeFrom="paragraph">
                      <wp:posOffset>485775</wp:posOffset>
                    </wp:positionV>
                    <wp:extent cx="5288915" cy="1079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91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04A04" id="Rectangle 3" o:spid="_x0000_s1026" style="position:absolute;margin-left:108.5pt;margin-top:38.25pt;width:416.45pt;height:.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UU+wEAANoDAAAOAAAAZHJzL2Uyb0RvYy54bWysU1Fv0zAQfkfiP1h+p0lKy9qo6TR1GkIa&#10;bGLjB7iOk1g4PnN2m5Zfz9npSmFviDxYPt/d5+/7fFldH3rD9gq9BlvxYpJzpqyEWtu24t+e794t&#10;OPNB2FoYsKriR+X59frtm9XgSjWFDkytkBGI9eXgKt6F4Mos87JTvfATcMpSsgHsRaAQ26xGMRB6&#10;b7Jpnn/IBsDaIUjlPZ3ejkm+TvhNo2R4aBqvAjMVJ24hrZjWbVyz9UqULQrXaXmiIf6BRS+0pUvP&#10;ULciCLZD/Qqq1xLBQxMmEvoMmkZLlTSQmiL/S81TJ5xKWsgc7842+f8HK7/sH5HpuuJzzqzo6Ym+&#10;kmnCtkax99GewfmSqp7cI0aB3t2D/O6ZhU1HVeoGEYZOiZpIFbE++6MhBp5a2Xb4DDWhi12A5NSh&#10;wT4CkgfskB7keH4QdQhM0uF8ulgsC2ImKVfkV8t5ukGUL80OffiooGdxU3Ek6glc7O99iGRE+VKS&#10;yIPR9Z02JgXYbjcG2V7E2UjfCd1flhkbiy3EthExniSVUdho0BbqI4lEGAeMfgjadIA/ORtouCru&#10;f+wEKs7MJ0tGLYvZLE5jCmbzqykFeJnZXmaElQRV8cDZuN2EcYJ3DnXb0U1FEm3hhsxtdBIejR9Z&#10;ncjSACU/TsMeJ/QyTlW/f8n1LwAAAP//AwBQSwMEFAAGAAgAAAAhAJG3kyzgAAAACgEAAA8AAABk&#10;cnMvZG93bnJldi54bWxMj81OwzAQhO9IvIO1SNyo3ag/SRqnokgckWjhQG9OvE2ixutgu23g6XFP&#10;5Tg7o9lvivVoenZG5ztLEqYTAQyptrqjRsLnx+tTCswHRVr1llDCD3pYl/d3hcq1vdAWz7vQsFhC&#10;PlcS2hCGnHNft2iUn9gBKXoH64wKUbqGa6cusdz0PBFiwY3qKH5o1YAvLdbH3clI2GTp5vt9Rm+/&#10;22qP+6/qOE+ckPLxYXxeAQs4hlsYrvgRHcrIVNkTac96Ccl0GbcECcvFHNg1IGZZBqyKlzQBXhb8&#10;/4TyDwAA//8DAFBLAQItABQABgAIAAAAIQC2gziS/gAAAOEBAAATAAAAAAAAAAAAAAAAAAAAAABb&#10;Q29udGVudF9UeXBlc10ueG1sUEsBAi0AFAAGAAgAAAAhADj9If/WAAAAlAEAAAsAAAAAAAAAAAAA&#10;AAAALwEAAF9yZWxzLy5yZWxzUEsBAi0AFAAGAAgAAAAhANvsVRT7AQAA2gMAAA4AAAAAAAAAAAAA&#10;AAAALgIAAGRycy9lMm9Eb2MueG1sUEsBAi0AFAAGAAgAAAAhAJG3kyzgAAAACgEAAA8AAAAAAAAA&#10;AAAAAAAAVQQAAGRycy9kb3ducmV2LnhtbFBLBQYAAAAABAAEAPMAAABiBQAAAAA=&#10;" fillcolor="black" stroked="f">
                    <w10:wrap anchorx="page"/>
                  </v:rect>
                </w:pict>
              </mc:Fallback>
            </mc:AlternateContent>
          </w:r>
          <w:hyperlink w:anchor="_TOC_250009" w:history="1">
            <w:r w:rsidR="0067066F">
              <w:t>DE</w:t>
            </w:r>
            <w:r w:rsidR="0067066F">
              <w:rPr>
                <w:spacing w:val="-2"/>
              </w:rPr>
              <w:t xml:space="preserve"> </w:t>
            </w:r>
            <w:r w:rsidR="0067066F">
              <w:t>ORGANISATOR VOORZIET</w:t>
            </w:r>
            <w:r w:rsidR="0067066F">
              <w:tab/>
              <w:t>4</w:t>
            </w:r>
          </w:hyperlink>
        </w:p>
        <w:p w14:paraId="1B129A3C" w14:textId="77777777" w:rsidR="004A20F1" w:rsidRDefault="00C05A5D">
          <w:pPr>
            <w:pStyle w:val="Inhopg2"/>
            <w:numPr>
              <w:ilvl w:val="1"/>
              <w:numId w:val="4"/>
            </w:numPr>
            <w:tabs>
              <w:tab w:val="left" w:pos="672"/>
              <w:tab w:val="left" w:pos="673"/>
              <w:tab w:val="right" w:pos="8819"/>
            </w:tabs>
            <w:spacing w:before="140"/>
            <w:ind w:left="672" w:hanging="567"/>
            <w:rPr>
              <w:sz w:val="22"/>
            </w:rPr>
          </w:pPr>
          <w:hyperlink w:anchor="_TOC_250008" w:history="1">
            <w:r w:rsidR="0067066F">
              <w:rPr>
                <w:sz w:val="22"/>
              </w:rPr>
              <w:t>T</w:t>
            </w:r>
            <w:r w:rsidR="0067066F">
              <w:t>ERREIN</w:t>
            </w:r>
            <w:r w:rsidR="0067066F">
              <w:rPr>
                <w:sz w:val="22"/>
              </w:rPr>
              <w:t>:</w:t>
            </w:r>
            <w:r w:rsidR="0067066F">
              <w:rPr>
                <w:spacing w:val="-10"/>
                <w:sz w:val="22"/>
              </w:rPr>
              <w:t xml:space="preserve"> </w:t>
            </w:r>
            <w:r w:rsidR="0067066F">
              <w:t>ONDERGROND</w:t>
            </w:r>
            <w:r w:rsidR="0067066F">
              <w:tab/>
            </w:r>
            <w:r w:rsidR="0067066F">
              <w:rPr>
                <w:sz w:val="22"/>
              </w:rPr>
              <w:t>4</w:t>
            </w:r>
          </w:hyperlink>
        </w:p>
        <w:p w14:paraId="33B3AA51" w14:textId="77777777" w:rsidR="004A20F1" w:rsidRDefault="0067066F">
          <w:pPr>
            <w:pStyle w:val="Inhopg2"/>
            <w:numPr>
              <w:ilvl w:val="2"/>
              <w:numId w:val="4"/>
            </w:numPr>
            <w:tabs>
              <w:tab w:val="left" w:pos="816"/>
              <w:tab w:val="left" w:pos="817"/>
              <w:tab w:val="right" w:pos="8819"/>
            </w:tabs>
            <w:spacing w:before="155"/>
            <w:rPr>
              <w:sz w:val="22"/>
            </w:rPr>
          </w:pPr>
          <w:r>
            <w:rPr>
              <w:sz w:val="22"/>
            </w:rPr>
            <w:t>T</w:t>
          </w:r>
          <w:r>
            <w:t>ERREINEN DIE NIET</w:t>
          </w:r>
          <w:r>
            <w:rPr>
              <w:spacing w:val="-4"/>
            </w:rPr>
            <w:t xml:space="preserve"> </w:t>
          </w:r>
          <w:r>
            <w:t>TOEGESTAAN</w:t>
          </w:r>
          <w:r>
            <w:rPr>
              <w:spacing w:val="1"/>
            </w:rPr>
            <w:t xml:space="preserve"> </w:t>
          </w:r>
          <w:r>
            <w:t>ZIJN</w:t>
          </w:r>
          <w:r>
            <w:tab/>
          </w:r>
          <w:r>
            <w:rPr>
              <w:sz w:val="22"/>
            </w:rPr>
            <w:t>4</w:t>
          </w:r>
        </w:p>
        <w:p w14:paraId="0E99B9F3" w14:textId="77777777" w:rsidR="004A20F1" w:rsidRDefault="0067066F">
          <w:pPr>
            <w:pStyle w:val="Inhopg2"/>
            <w:numPr>
              <w:ilvl w:val="2"/>
              <w:numId w:val="4"/>
            </w:numPr>
            <w:tabs>
              <w:tab w:val="left" w:pos="818"/>
              <w:tab w:val="left" w:pos="819"/>
              <w:tab w:val="right" w:pos="8819"/>
            </w:tabs>
            <w:spacing w:before="154"/>
            <w:ind w:left="818" w:hanging="713"/>
            <w:rPr>
              <w:sz w:val="22"/>
            </w:rPr>
          </w:pPr>
          <w:r>
            <w:rPr>
              <w:sz w:val="22"/>
            </w:rPr>
            <w:t>T</w:t>
          </w:r>
          <w:r>
            <w:t>ERREINEN DIE WEL</w:t>
          </w:r>
          <w:r>
            <w:rPr>
              <w:spacing w:val="-4"/>
            </w:rPr>
            <w:t xml:space="preserve"> </w:t>
          </w:r>
          <w:r>
            <w:t>TOEGESTAAN</w:t>
          </w:r>
          <w:r>
            <w:rPr>
              <w:spacing w:val="1"/>
            </w:rPr>
            <w:t xml:space="preserve"> </w:t>
          </w:r>
          <w:r>
            <w:t>ZIJN</w:t>
          </w:r>
          <w:r>
            <w:tab/>
          </w:r>
          <w:r>
            <w:rPr>
              <w:sz w:val="22"/>
            </w:rPr>
            <w:t>4</w:t>
          </w:r>
        </w:p>
        <w:p w14:paraId="3A7F4E8F" w14:textId="77777777" w:rsidR="004A20F1" w:rsidRDefault="00C05A5D">
          <w:pPr>
            <w:pStyle w:val="Inhopg2"/>
            <w:numPr>
              <w:ilvl w:val="1"/>
              <w:numId w:val="4"/>
            </w:numPr>
            <w:tabs>
              <w:tab w:val="left" w:pos="672"/>
              <w:tab w:val="left" w:pos="673"/>
              <w:tab w:val="right" w:pos="8819"/>
            </w:tabs>
            <w:spacing w:before="152"/>
            <w:ind w:left="672" w:hanging="567"/>
            <w:rPr>
              <w:sz w:val="22"/>
            </w:rPr>
          </w:pPr>
          <w:hyperlink w:anchor="_TOC_250007" w:history="1">
            <w:r w:rsidR="0067066F">
              <w:rPr>
                <w:sz w:val="22"/>
              </w:rPr>
              <w:t>T</w:t>
            </w:r>
            <w:r w:rsidR="0067066F">
              <w:t>ERREIN</w:t>
            </w:r>
            <w:r w:rsidR="0067066F">
              <w:rPr>
                <w:sz w:val="22"/>
              </w:rPr>
              <w:t>:</w:t>
            </w:r>
            <w:r w:rsidR="0067066F">
              <w:rPr>
                <w:spacing w:val="-10"/>
                <w:sz w:val="22"/>
              </w:rPr>
              <w:t xml:space="preserve"> </w:t>
            </w:r>
            <w:r w:rsidR="0067066F">
              <w:t>OPPERVLAKTE</w:t>
            </w:r>
            <w:r w:rsidR="0067066F">
              <w:tab/>
            </w:r>
            <w:r w:rsidR="0067066F">
              <w:rPr>
                <w:sz w:val="22"/>
              </w:rPr>
              <w:t>4</w:t>
            </w:r>
          </w:hyperlink>
        </w:p>
        <w:p w14:paraId="40F58F07" w14:textId="77777777" w:rsidR="004A20F1" w:rsidRDefault="0067066F">
          <w:pPr>
            <w:pStyle w:val="Inhopg2"/>
            <w:numPr>
              <w:ilvl w:val="1"/>
              <w:numId w:val="4"/>
            </w:numPr>
            <w:tabs>
              <w:tab w:val="left" w:pos="828"/>
              <w:tab w:val="left" w:pos="829"/>
              <w:tab w:val="right" w:pos="8788"/>
            </w:tabs>
            <w:spacing w:before="155"/>
            <w:ind w:left="828" w:hanging="723"/>
            <w:rPr>
              <w:sz w:val="22"/>
            </w:rPr>
          </w:pPr>
          <w:r>
            <w:rPr>
              <w:sz w:val="22"/>
            </w:rPr>
            <w:t>A</w:t>
          </w:r>
          <w:r>
            <w:t>ANSLUITING VOOR</w:t>
          </w:r>
          <w:r>
            <w:rPr>
              <w:spacing w:val="3"/>
            </w:rPr>
            <w:t xml:space="preserve"> </w:t>
          </w:r>
          <w:r>
            <w:t>ELEKTRICITEIT</w:t>
          </w:r>
          <w:r>
            <w:tab/>
          </w:r>
          <w:r>
            <w:rPr>
              <w:sz w:val="22"/>
            </w:rPr>
            <w:t>5</w:t>
          </w:r>
        </w:p>
        <w:p w14:paraId="277CD989" w14:textId="77777777" w:rsidR="004A20F1" w:rsidRDefault="0067066F">
          <w:pPr>
            <w:pStyle w:val="Inhopg2"/>
            <w:numPr>
              <w:ilvl w:val="1"/>
              <w:numId w:val="4"/>
            </w:numPr>
            <w:tabs>
              <w:tab w:val="left" w:pos="828"/>
              <w:tab w:val="left" w:pos="829"/>
              <w:tab w:val="right" w:pos="8788"/>
            </w:tabs>
            <w:ind w:left="828" w:hanging="723"/>
            <w:rPr>
              <w:sz w:val="22"/>
            </w:rPr>
          </w:pPr>
          <w:r>
            <w:rPr>
              <w:sz w:val="22"/>
            </w:rPr>
            <w:t>A</w:t>
          </w:r>
          <w:r>
            <w:t>ANSLUITING VOOR</w:t>
          </w:r>
          <w:r>
            <w:rPr>
              <w:spacing w:val="1"/>
            </w:rPr>
            <w:t xml:space="preserve"> </w:t>
          </w:r>
          <w:r>
            <w:t>DRINKWATER</w:t>
          </w:r>
          <w:r>
            <w:tab/>
          </w:r>
          <w:r>
            <w:rPr>
              <w:sz w:val="22"/>
            </w:rPr>
            <w:t>5</w:t>
          </w:r>
        </w:p>
        <w:p w14:paraId="7BB21603" w14:textId="77777777" w:rsidR="004A20F1" w:rsidRDefault="0067066F">
          <w:pPr>
            <w:pStyle w:val="Inhopg2"/>
            <w:numPr>
              <w:ilvl w:val="1"/>
              <w:numId w:val="4"/>
            </w:numPr>
            <w:tabs>
              <w:tab w:val="left" w:pos="828"/>
              <w:tab w:val="left" w:pos="829"/>
              <w:tab w:val="right" w:pos="8788"/>
            </w:tabs>
            <w:spacing w:before="128"/>
            <w:ind w:left="828" w:hanging="723"/>
            <w:rPr>
              <w:sz w:val="22"/>
            </w:rPr>
          </w:pPr>
          <w:r>
            <w:rPr>
              <w:sz w:val="22"/>
            </w:rPr>
            <w:t>V</w:t>
          </w:r>
          <w:r>
            <w:t>UILNISCONTAINER</w:t>
          </w:r>
          <w:r>
            <w:tab/>
          </w:r>
          <w:r>
            <w:rPr>
              <w:sz w:val="22"/>
            </w:rPr>
            <w:t>5</w:t>
          </w:r>
        </w:p>
        <w:p w14:paraId="7A036899" w14:textId="77777777" w:rsidR="004A20F1" w:rsidRDefault="0067066F">
          <w:pPr>
            <w:pStyle w:val="Inhopg2"/>
            <w:numPr>
              <w:ilvl w:val="1"/>
              <w:numId w:val="4"/>
            </w:numPr>
            <w:tabs>
              <w:tab w:val="left" w:pos="828"/>
              <w:tab w:val="left" w:pos="829"/>
              <w:tab w:val="right" w:pos="8788"/>
            </w:tabs>
            <w:ind w:left="828" w:hanging="723"/>
            <w:rPr>
              <w:sz w:val="22"/>
            </w:rPr>
          </w:pPr>
          <w:r>
            <w:rPr>
              <w:sz w:val="22"/>
            </w:rPr>
            <w:t>T</w:t>
          </w:r>
          <w:r>
            <w:t>OILETTEN</w:t>
          </w:r>
          <w:r>
            <w:rPr>
              <w:spacing w:val="-1"/>
            </w:rPr>
            <w:t xml:space="preserve"> </w:t>
          </w:r>
          <w:r>
            <w:t>EN SANITAIR</w:t>
          </w:r>
          <w:r>
            <w:tab/>
          </w:r>
          <w:r>
            <w:rPr>
              <w:sz w:val="22"/>
            </w:rPr>
            <w:t>5</w:t>
          </w:r>
        </w:p>
        <w:p w14:paraId="6FD0AAFE" w14:textId="77777777" w:rsidR="004A20F1" w:rsidRDefault="0067066F">
          <w:pPr>
            <w:pStyle w:val="Inhopg2"/>
            <w:numPr>
              <w:ilvl w:val="1"/>
              <w:numId w:val="4"/>
            </w:numPr>
            <w:tabs>
              <w:tab w:val="left" w:pos="828"/>
              <w:tab w:val="left" w:pos="829"/>
              <w:tab w:val="right" w:pos="8788"/>
            </w:tabs>
            <w:spacing w:before="128"/>
            <w:ind w:left="828" w:hanging="723"/>
            <w:rPr>
              <w:sz w:val="22"/>
            </w:rPr>
          </w:pPr>
          <w:r>
            <w:rPr>
              <w:sz w:val="22"/>
            </w:rPr>
            <w:t>V</w:t>
          </w:r>
          <w:r>
            <w:t>ERWARMING VAN</w:t>
          </w:r>
          <w:r>
            <w:rPr>
              <w:spacing w:val="1"/>
            </w:rPr>
            <w:t xml:space="preserve"> </w:t>
          </w:r>
          <w:r>
            <w:t>DE</w:t>
          </w:r>
          <w:r>
            <w:rPr>
              <w:spacing w:val="-2"/>
            </w:rPr>
            <w:t xml:space="preserve"> </w:t>
          </w:r>
          <w:r>
            <w:t>TENT</w:t>
          </w:r>
          <w:r>
            <w:tab/>
          </w:r>
          <w:r>
            <w:rPr>
              <w:sz w:val="22"/>
            </w:rPr>
            <w:t>5</w:t>
          </w:r>
        </w:p>
        <w:p w14:paraId="333CC464" w14:textId="77777777" w:rsidR="004A20F1" w:rsidRDefault="0067066F">
          <w:pPr>
            <w:pStyle w:val="Inhopg2"/>
            <w:numPr>
              <w:ilvl w:val="1"/>
              <w:numId w:val="4"/>
            </w:numPr>
            <w:tabs>
              <w:tab w:val="left" w:pos="828"/>
              <w:tab w:val="left" w:pos="829"/>
              <w:tab w:val="right" w:pos="8788"/>
            </w:tabs>
            <w:ind w:left="828" w:hanging="723"/>
            <w:rPr>
              <w:sz w:val="22"/>
            </w:rPr>
          </w:pPr>
          <w:r>
            <w:rPr>
              <w:sz w:val="22"/>
            </w:rPr>
            <w:t>S</w:t>
          </w:r>
          <w:r>
            <w:t>TAGEHANDS</w:t>
          </w:r>
          <w:r>
            <w:tab/>
          </w:r>
          <w:r>
            <w:rPr>
              <w:sz w:val="22"/>
            </w:rPr>
            <w:t>6</w:t>
          </w:r>
        </w:p>
        <w:p w14:paraId="3D46FC61" w14:textId="77777777" w:rsidR="004A20F1" w:rsidRDefault="0067066F">
          <w:pPr>
            <w:pStyle w:val="Inhopg2"/>
            <w:numPr>
              <w:ilvl w:val="1"/>
              <w:numId w:val="4"/>
            </w:numPr>
            <w:tabs>
              <w:tab w:val="left" w:pos="828"/>
              <w:tab w:val="left" w:pos="829"/>
              <w:tab w:val="right" w:pos="8788"/>
            </w:tabs>
            <w:spacing w:before="128"/>
            <w:ind w:left="828" w:hanging="723"/>
            <w:rPr>
              <w:sz w:val="22"/>
            </w:rPr>
          </w:pPr>
          <w:r>
            <w:rPr>
              <w:sz w:val="22"/>
            </w:rPr>
            <w:t>V</w:t>
          </w:r>
          <w:r>
            <w:t>ERGUNNINGEN</w:t>
          </w:r>
          <w:r>
            <w:tab/>
          </w:r>
          <w:r>
            <w:rPr>
              <w:sz w:val="22"/>
            </w:rPr>
            <w:t>6</w:t>
          </w:r>
        </w:p>
        <w:p w14:paraId="674CFD16" w14:textId="77777777" w:rsidR="004A20F1" w:rsidRDefault="0067066F">
          <w:pPr>
            <w:pStyle w:val="Inhopg2"/>
            <w:numPr>
              <w:ilvl w:val="1"/>
              <w:numId w:val="4"/>
            </w:numPr>
            <w:tabs>
              <w:tab w:val="left" w:pos="828"/>
              <w:tab w:val="left" w:pos="829"/>
              <w:tab w:val="right" w:pos="8788"/>
            </w:tabs>
            <w:ind w:left="828" w:hanging="723"/>
            <w:rPr>
              <w:sz w:val="22"/>
            </w:rPr>
          </w:pPr>
          <w:r>
            <w:rPr>
              <w:sz w:val="22"/>
            </w:rPr>
            <w:t>P</w:t>
          </w:r>
          <w:r>
            <w:t>ERMANENTIE</w:t>
          </w:r>
          <w:r>
            <w:rPr>
              <w:sz w:val="22"/>
            </w:rPr>
            <w:t>/</w:t>
          </w:r>
          <w:r>
            <w:t>BEWAKING</w:t>
          </w:r>
          <w:r>
            <w:tab/>
          </w:r>
          <w:r>
            <w:rPr>
              <w:sz w:val="22"/>
            </w:rPr>
            <w:t>6</w:t>
          </w:r>
        </w:p>
        <w:p w14:paraId="0F962BC2" w14:textId="22087D35" w:rsidR="004A20F1" w:rsidRDefault="004D1608">
          <w:pPr>
            <w:pStyle w:val="Inhopg1"/>
            <w:numPr>
              <w:ilvl w:val="0"/>
              <w:numId w:val="4"/>
            </w:numPr>
            <w:tabs>
              <w:tab w:val="left" w:pos="492"/>
              <w:tab w:val="left" w:pos="493"/>
              <w:tab w:val="right" w:pos="8818"/>
            </w:tabs>
            <w:spacing w:before="547"/>
            <w:ind w:left="492" w:hanging="387"/>
          </w:pPr>
          <w:r>
            <w:rPr>
              <w:noProof/>
            </w:rPr>
            <mc:AlternateContent>
              <mc:Choice Requires="wps">
                <w:drawing>
                  <wp:anchor distT="0" distB="0" distL="114300" distR="114300" simplePos="0" relativeHeight="15729664" behindDoc="0" locked="0" layoutInCell="1" allowOverlap="1" wp14:anchorId="5457256E" wp14:editId="65C7189F">
                    <wp:simplePos x="0" y="0"/>
                    <wp:positionH relativeFrom="page">
                      <wp:posOffset>1379220</wp:posOffset>
                    </wp:positionH>
                    <wp:positionV relativeFrom="paragraph">
                      <wp:posOffset>487680</wp:posOffset>
                    </wp:positionV>
                    <wp:extent cx="5287645" cy="1079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76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B0A99" id="Rectangle 2" o:spid="_x0000_s1026" style="position:absolute;margin-left:108.6pt;margin-top:38.4pt;width:416.35pt;height:.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tE+wEAANoDAAAOAAAAZHJzL2Uyb0RvYy54bWysU1Fv0zAQfkfiP1h+p2midt2iptPUaQhp&#10;wLTBD3AcJ7FwfObsNi2/nrPTlQJviDxYPt/d5+/7fFnfHgbD9gq9BlvxfDbnTFkJjbZdxb9+eXh3&#10;zZkPwjbCgFUVPyrPbzdv36xHV6oCejCNQkYg1pejq3gfgiuzzMteDcLPwClLyRZwEIFC7LIGxUjo&#10;g8mK+fwqGwEbhyCV93R6PyX5JuG3rZLhc9t6FZipOHELacW01nHNNmtRdihcr+WJhvgHFoPQli49&#10;Q92LINgO9V9Qg5YIHtowkzBk0LZaqqSB1OTzP9S89MKppIXM8e5sk/9/sPLT/gmZbiq+4MyKgZ7o&#10;mUwTtjOKFdGe0fmSql7cE0aB3j2C/OaZhW1PVeoOEcZeiYZI5bE++60hBp5aWT1+hIbQxS5AcurQ&#10;4hAByQN2SA9yPD+IOgQm6XBZXK+uFkvOJOXy+epmmW4Q5WuzQx/eKxhY3FQciXoCF/tHHyIZUb6W&#10;JPJgdPOgjUkBdvXWINuLOBvpO6H7yzJjY7GF2DYhxpOkMgqbDKqhOZJIhGnA6IegTQ/4g7ORhqvi&#10;/vtOoOLMfLBk1E2+WMRpTMFiuSoowMtMfZkRVhJUxQNn03YbpgneOdRdTzflSbSFOzK31Ul4NH5i&#10;dSJLA5T8OA17nNDLOFX9+iU3PwEAAP//AwBQSwMEFAAGAAgAAAAhAN2G9cjgAAAACgEAAA8AAABk&#10;cnMvZG93bnJldi54bWxMj8tOwzAQRfdI/IM1SOyo3aiPJI1TUSSWSLSwoDsnniZR43Gw3Tbw9bir&#10;spyZozvnFuvR9OyMzneWJEwnAhhSbXVHjYTPj9enFJgPirTqLaGEH/SwLu/vCpVre6EtnnehYTGE&#10;fK4ktCEMOee+btEoP7EDUrwdrDMqxNE1XDt1ieGm54kQC25UR/FDqwZ8abE+7k5GwiZLN9/vM3r7&#10;3VZ73H9Vx3nihJSPD+PzCljAMdxguOpHdSijU2VPpD3rJSTTZRJRCctFrHAFxCzLgFVxk86BlwX/&#10;X6H8AwAA//8DAFBLAQItABQABgAIAAAAIQC2gziS/gAAAOEBAAATAAAAAAAAAAAAAAAAAAAAAABb&#10;Q29udGVudF9UeXBlc10ueG1sUEsBAi0AFAAGAAgAAAAhADj9If/WAAAAlAEAAAsAAAAAAAAAAAAA&#10;AAAALwEAAF9yZWxzLy5yZWxzUEsBAi0AFAAGAAgAAAAhAFH3u0T7AQAA2gMAAA4AAAAAAAAAAAAA&#10;AAAALgIAAGRycy9lMm9Eb2MueG1sUEsBAi0AFAAGAAgAAAAhAN2G9cjgAAAACgEAAA8AAAAAAAAA&#10;AAAAAAAAVQQAAGRycy9kb3ducmV2LnhtbFBLBQYAAAAABAAEAPMAAABiBQAAAAA=&#10;" fillcolor="black" stroked="f">
                    <w10:wrap anchorx="page"/>
                  </v:rect>
                </w:pict>
              </mc:Fallback>
            </mc:AlternateContent>
          </w:r>
          <w:hyperlink w:anchor="_TOC_250006" w:history="1">
            <w:r w:rsidR="0067066F">
              <w:t>ALLERLEI</w:t>
            </w:r>
            <w:r w:rsidR="0067066F">
              <w:tab/>
              <w:t>6</w:t>
            </w:r>
          </w:hyperlink>
        </w:p>
        <w:p w14:paraId="0F196122" w14:textId="77777777" w:rsidR="004A20F1" w:rsidRDefault="00C05A5D">
          <w:pPr>
            <w:pStyle w:val="Inhopg2"/>
            <w:numPr>
              <w:ilvl w:val="1"/>
              <w:numId w:val="4"/>
            </w:numPr>
            <w:tabs>
              <w:tab w:val="left" w:pos="828"/>
              <w:tab w:val="left" w:pos="829"/>
              <w:tab w:val="right" w:pos="8740"/>
            </w:tabs>
            <w:spacing w:before="140"/>
            <w:ind w:left="828" w:hanging="723"/>
            <w:rPr>
              <w:sz w:val="22"/>
            </w:rPr>
          </w:pPr>
          <w:hyperlink w:anchor="_TOC_250005" w:history="1">
            <w:r w:rsidR="0067066F">
              <w:rPr>
                <w:sz w:val="22"/>
              </w:rPr>
              <w:t>N</w:t>
            </w:r>
            <w:r w:rsidR="0067066F">
              <w:t>EVENACTIVITEITEN</w:t>
            </w:r>
            <w:r w:rsidR="0067066F">
              <w:tab/>
            </w:r>
            <w:r w:rsidR="0067066F">
              <w:rPr>
                <w:sz w:val="22"/>
              </w:rPr>
              <w:t>6</w:t>
            </w:r>
          </w:hyperlink>
        </w:p>
        <w:p w14:paraId="5BB01CE8" w14:textId="77777777" w:rsidR="004A20F1" w:rsidRDefault="00C05A5D">
          <w:pPr>
            <w:pStyle w:val="Inhopg3"/>
            <w:numPr>
              <w:ilvl w:val="1"/>
              <w:numId w:val="4"/>
            </w:numPr>
            <w:tabs>
              <w:tab w:val="left" w:pos="828"/>
              <w:tab w:val="left" w:pos="829"/>
              <w:tab w:val="right" w:pos="8740"/>
            </w:tabs>
            <w:ind w:left="828" w:hanging="723"/>
            <w:rPr>
              <w:b w:val="0"/>
              <w:i w:val="0"/>
            </w:rPr>
          </w:pPr>
          <w:hyperlink w:anchor="_TOC_250004" w:history="1">
            <w:r w:rsidR="0067066F">
              <w:rPr>
                <w:b w:val="0"/>
                <w:i w:val="0"/>
              </w:rPr>
              <w:t>R</w:t>
            </w:r>
            <w:r w:rsidR="0067066F">
              <w:rPr>
                <w:b w:val="0"/>
                <w:i w:val="0"/>
                <w:sz w:val="18"/>
              </w:rPr>
              <w:t>ECLAME</w:t>
            </w:r>
            <w:r w:rsidR="0067066F">
              <w:rPr>
                <w:b w:val="0"/>
                <w:i w:val="0"/>
                <w:sz w:val="18"/>
              </w:rPr>
              <w:tab/>
            </w:r>
            <w:r w:rsidR="0067066F">
              <w:rPr>
                <w:b w:val="0"/>
                <w:i w:val="0"/>
              </w:rPr>
              <w:t>7</w:t>
            </w:r>
          </w:hyperlink>
        </w:p>
        <w:p w14:paraId="0E51DC08" w14:textId="77777777" w:rsidR="004A20F1" w:rsidRDefault="00C05A5D">
          <w:pPr>
            <w:pStyle w:val="Inhopg2"/>
            <w:numPr>
              <w:ilvl w:val="1"/>
              <w:numId w:val="4"/>
            </w:numPr>
            <w:tabs>
              <w:tab w:val="left" w:pos="828"/>
              <w:tab w:val="left" w:pos="829"/>
              <w:tab w:val="right" w:pos="8740"/>
            </w:tabs>
            <w:spacing w:before="128"/>
            <w:ind w:left="828" w:hanging="723"/>
            <w:rPr>
              <w:sz w:val="22"/>
            </w:rPr>
          </w:pPr>
          <w:hyperlink w:anchor="_TOC_250003" w:history="1">
            <w:r w:rsidR="0067066F">
              <w:rPr>
                <w:sz w:val="22"/>
              </w:rPr>
              <w:t>W</w:t>
            </w:r>
            <w:r w:rsidR="0067066F">
              <w:t>IJZIGINGEN</w:t>
            </w:r>
            <w:r w:rsidR="0067066F">
              <w:rPr>
                <w:spacing w:val="-1"/>
              </w:rPr>
              <w:t xml:space="preserve"> </w:t>
            </w:r>
            <w:r w:rsidR="0067066F">
              <w:t>VOORSTELLING</w:t>
            </w:r>
            <w:r w:rsidR="0067066F">
              <w:tab/>
            </w:r>
            <w:r w:rsidR="0067066F">
              <w:rPr>
                <w:sz w:val="22"/>
              </w:rPr>
              <w:t>7</w:t>
            </w:r>
          </w:hyperlink>
        </w:p>
        <w:p w14:paraId="7572DA06" w14:textId="77777777" w:rsidR="004A20F1" w:rsidRDefault="00C05A5D">
          <w:pPr>
            <w:pStyle w:val="Inhopg2"/>
            <w:numPr>
              <w:ilvl w:val="1"/>
              <w:numId w:val="4"/>
            </w:numPr>
            <w:tabs>
              <w:tab w:val="left" w:pos="828"/>
              <w:tab w:val="left" w:pos="829"/>
              <w:tab w:val="right" w:pos="8740"/>
            </w:tabs>
            <w:ind w:left="828" w:hanging="723"/>
            <w:rPr>
              <w:sz w:val="22"/>
            </w:rPr>
          </w:pPr>
          <w:hyperlink w:anchor="_TOC_250002" w:history="1">
            <w:r w:rsidR="0067066F">
              <w:rPr>
                <w:sz w:val="22"/>
              </w:rPr>
              <w:t>K</w:t>
            </w:r>
            <w:r w:rsidR="0067066F">
              <w:t>OSTEN</w:t>
            </w:r>
            <w:r w:rsidR="0067066F">
              <w:rPr>
                <w:spacing w:val="-1"/>
              </w:rPr>
              <w:t xml:space="preserve"> </w:t>
            </w:r>
            <w:r w:rsidR="0067066F">
              <w:t>NUTSVOORZIENINGEN</w:t>
            </w:r>
            <w:r w:rsidR="0067066F">
              <w:tab/>
            </w:r>
            <w:r w:rsidR="0067066F">
              <w:rPr>
                <w:sz w:val="22"/>
              </w:rPr>
              <w:t>7</w:t>
            </w:r>
          </w:hyperlink>
        </w:p>
        <w:p w14:paraId="5222FE15" w14:textId="38AFE5C7" w:rsidR="004A20F1" w:rsidRDefault="00C05A5D">
          <w:pPr>
            <w:pStyle w:val="Inhopg2"/>
            <w:numPr>
              <w:ilvl w:val="1"/>
              <w:numId w:val="4"/>
            </w:numPr>
            <w:tabs>
              <w:tab w:val="left" w:pos="828"/>
              <w:tab w:val="left" w:pos="829"/>
              <w:tab w:val="right" w:pos="8740"/>
            </w:tabs>
            <w:spacing w:before="128"/>
            <w:ind w:left="828" w:hanging="723"/>
            <w:rPr>
              <w:sz w:val="22"/>
            </w:rPr>
          </w:pPr>
          <w:hyperlink w:anchor="_TOC_250001" w:history="1">
            <w:r w:rsidR="00CD0E60" w:rsidRPr="00CD0E60">
              <w:rPr>
                <w:sz w:val="22"/>
                <w:szCs w:val="22"/>
              </w:rPr>
              <w:t>L</w:t>
            </w:r>
            <w:r w:rsidR="00CD0E60">
              <w:t>AGE-EMISSIE ZONE</w:t>
            </w:r>
            <w:r w:rsidR="0067066F">
              <w:tab/>
            </w:r>
          </w:hyperlink>
          <w:r w:rsidR="00CD0E60">
            <w:rPr>
              <w:sz w:val="22"/>
            </w:rPr>
            <w:t>8</w:t>
          </w:r>
        </w:p>
        <w:p w14:paraId="09BBE237" w14:textId="77777777" w:rsidR="00CD0E60" w:rsidRDefault="00C05A5D" w:rsidP="00CD0E60">
          <w:pPr>
            <w:pStyle w:val="Inhopg2"/>
            <w:numPr>
              <w:ilvl w:val="1"/>
              <w:numId w:val="4"/>
            </w:numPr>
            <w:tabs>
              <w:tab w:val="left" w:pos="828"/>
              <w:tab w:val="left" w:pos="829"/>
              <w:tab w:val="right" w:pos="8740"/>
            </w:tabs>
            <w:ind w:left="828" w:hanging="723"/>
            <w:rPr>
              <w:sz w:val="22"/>
            </w:rPr>
          </w:pPr>
          <w:hyperlink w:anchor="_TOC_250000" w:history="1">
            <w:r w:rsidR="00CD0E60" w:rsidRPr="00CD0E60">
              <w:rPr>
                <w:sz w:val="22"/>
                <w:szCs w:val="22"/>
              </w:rPr>
              <w:t>M</w:t>
            </w:r>
            <w:r w:rsidR="00CD0E60" w:rsidRPr="00CD0E60">
              <w:t>INDERVALIDEN</w:t>
            </w:r>
            <w:r w:rsidR="0067066F">
              <w:tab/>
            </w:r>
          </w:hyperlink>
          <w:r w:rsidR="00CD0E60">
            <w:rPr>
              <w:sz w:val="22"/>
            </w:rPr>
            <w:t>8</w:t>
          </w:r>
        </w:p>
        <w:p w14:paraId="24F5DC33" w14:textId="0003843F" w:rsidR="004A20F1" w:rsidRPr="00CD0E60" w:rsidRDefault="00CD0E60" w:rsidP="00CD0E60">
          <w:pPr>
            <w:pStyle w:val="Inhopg2"/>
            <w:numPr>
              <w:ilvl w:val="1"/>
              <w:numId w:val="4"/>
            </w:numPr>
            <w:tabs>
              <w:tab w:val="left" w:pos="828"/>
              <w:tab w:val="left" w:pos="829"/>
              <w:tab w:val="right" w:pos="8740"/>
            </w:tabs>
            <w:ind w:left="828" w:hanging="723"/>
            <w:rPr>
              <w:sz w:val="22"/>
            </w:rPr>
            <w:sectPr w:rsidR="004A20F1" w:rsidRPr="00CD0E60">
              <w:pgSz w:w="12240" w:h="15840"/>
              <w:pgMar w:top="1500" w:right="1640" w:bottom="1280" w:left="1680" w:header="0" w:footer="1096" w:gutter="0"/>
              <w:cols w:space="708"/>
            </w:sectPr>
          </w:pPr>
          <w:r>
            <w:rPr>
              <w:sz w:val="22"/>
            </w:rPr>
            <w:t>A</w:t>
          </w:r>
          <w:r w:rsidRPr="00CD0E60">
            <w:t>ANSPRAKELIJKHEID</w:t>
          </w:r>
        </w:p>
      </w:sdtContent>
    </w:sdt>
    <w:p w14:paraId="070D4E59" w14:textId="77777777" w:rsidR="004A20F1" w:rsidRDefault="0067066F">
      <w:pPr>
        <w:pStyle w:val="Kop3"/>
        <w:spacing w:before="27"/>
        <w:ind w:firstLine="0"/>
      </w:pPr>
      <w:r>
        <w:lastRenderedPageBreak/>
        <w:t>Inleiding</w:t>
      </w:r>
    </w:p>
    <w:p w14:paraId="24835A31" w14:textId="77777777" w:rsidR="004A20F1" w:rsidRDefault="0067066F">
      <w:pPr>
        <w:pStyle w:val="Plattetekst"/>
        <w:spacing w:before="17" w:line="254" w:lineRule="auto"/>
        <w:ind w:left="115" w:right="145" w:hanging="10"/>
        <w:jc w:val="both"/>
      </w:pPr>
      <w:r>
        <w:t xml:space="preserve">Deze technische fiche maakt integraal deel uit van het contract tussen het gezelschap </w:t>
      </w:r>
      <w:r w:rsidRPr="00944315">
        <w:t xml:space="preserve">Circus Ronaldo/vzw Circus Van Vlaanderen, hierna ‘het gezelschap’ genoemd, en de </w:t>
      </w:r>
      <w:r>
        <w:t>organisator van de voorstelling. Om een vlotte en aangename samenwerking te garanderen is het dan ook aangeraden bij twijfel of onduidelijkheden dadelijk contact op te nemen met de desbetreffende verantwoordelijken van Circus Ronaldo.</w:t>
      </w:r>
    </w:p>
    <w:p w14:paraId="5E27C392" w14:textId="77777777" w:rsidR="004A20F1" w:rsidRDefault="0067066F">
      <w:pPr>
        <w:pStyle w:val="Plattetekst"/>
        <w:spacing w:line="249" w:lineRule="auto"/>
        <w:ind w:left="115" w:right="143" w:hanging="10"/>
        <w:jc w:val="both"/>
      </w:pPr>
      <w:r>
        <w:t>Ook</w:t>
      </w:r>
      <w:r w:rsidRPr="00944315">
        <w:t xml:space="preserve"> </w:t>
      </w:r>
      <w:r>
        <w:t>de</w:t>
      </w:r>
      <w:r w:rsidRPr="00944315">
        <w:t xml:space="preserve"> </w:t>
      </w:r>
      <w:r>
        <w:t>technische</w:t>
      </w:r>
      <w:r w:rsidRPr="00944315">
        <w:t xml:space="preserve"> </w:t>
      </w:r>
      <w:r>
        <w:t>afspraken</w:t>
      </w:r>
      <w:r w:rsidRPr="00944315">
        <w:t xml:space="preserve"> </w:t>
      </w:r>
      <w:r>
        <w:t>i.v.m.</w:t>
      </w:r>
      <w:r w:rsidRPr="00944315">
        <w:t xml:space="preserve"> </w:t>
      </w:r>
      <w:r>
        <w:t>de</w:t>
      </w:r>
      <w:r w:rsidRPr="00944315">
        <w:t xml:space="preserve"> </w:t>
      </w:r>
      <w:r>
        <w:t>voorstelling</w:t>
      </w:r>
      <w:r w:rsidRPr="00944315">
        <w:t xml:space="preserve"> </w:t>
      </w:r>
      <w:r>
        <w:t>SONO</w:t>
      </w:r>
      <w:r w:rsidRPr="00944315">
        <w:t xml:space="preserve"> </w:t>
      </w:r>
      <w:r>
        <w:t>IO?</w:t>
      </w:r>
      <w:r w:rsidRPr="00944315">
        <w:t xml:space="preserve"> </w:t>
      </w:r>
      <w:proofErr w:type="gramStart"/>
      <w:r>
        <w:t>omtrent</w:t>
      </w:r>
      <w:proofErr w:type="gramEnd"/>
      <w:r w:rsidRPr="00944315">
        <w:t xml:space="preserve"> </w:t>
      </w:r>
      <w:r>
        <w:t>opbouw,</w:t>
      </w:r>
      <w:r w:rsidRPr="00944315">
        <w:t xml:space="preserve"> </w:t>
      </w:r>
      <w:r>
        <w:t>opstelling, veiligheidsnormen,</w:t>
      </w:r>
      <w:r w:rsidRPr="00944315">
        <w:t xml:space="preserve"> </w:t>
      </w:r>
      <w:r>
        <w:t>intrede</w:t>
      </w:r>
      <w:r w:rsidRPr="00944315">
        <w:t xml:space="preserve"> </w:t>
      </w:r>
      <w:r>
        <w:t>van</w:t>
      </w:r>
      <w:r w:rsidRPr="00944315">
        <w:t xml:space="preserve"> </w:t>
      </w:r>
      <w:r>
        <w:t>het</w:t>
      </w:r>
      <w:r w:rsidRPr="00944315">
        <w:t xml:space="preserve"> </w:t>
      </w:r>
      <w:r>
        <w:t>publiek</w:t>
      </w:r>
      <w:r w:rsidRPr="00944315">
        <w:t xml:space="preserve"> </w:t>
      </w:r>
      <w:r>
        <w:t>enz.</w:t>
      </w:r>
      <w:r w:rsidRPr="00944315">
        <w:t xml:space="preserve"> </w:t>
      </w:r>
      <w:r>
        <w:t>dienen</w:t>
      </w:r>
      <w:r w:rsidRPr="00944315">
        <w:t xml:space="preserve"> </w:t>
      </w:r>
      <w:r>
        <w:t>op</w:t>
      </w:r>
      <w:r w:rsidRPr="00944315">
        <w:t xml:space="preserve"> </w:t>
      </w:r>
      <w:r>
        <w:t>voorhand</w:t>
      </w:r>
      <w:r w:rsidRPr="00944315">
        <w:t xml:space="preserve"> </w:t>
      </w:r>
      <w:r>
        <w:t>te</w:t>
      </w:r>
      <w:r w:rsidRPr="00944315">
        <w:t xml:space="preserve"> </w:t>
      </w:r>
      <w:r>
        <w:t>worden</w:t>
      </w:r>
      <w:r w:rsidRPr="00944315">
        <w:t xml:space="preserve"> </w:t>
      </w:r>
      <w:r>
        <w:t>gemaakt.</w:t>
      </w:r>
    </w:p>
    <w:p w14:paraId="3686939A" w14:textId="77777777" w:rsidR="004A20F1" w:rsidRDefault="004A20F1">
      <w:pPr>
        <w:pStyle w:val="Plattetekst"/>
      </w:pPr>
    </w:p>
    <w:p w14:paraId="63D9536F" w14:textId="77777777" w:rsidR="004A20F1" w:rsidRDefault="004A20F1">
      <w:pPr>
        <w:pStyle w:val="Plattetekst"/>
        <w:spacing w:before="8"/>
        <w:rPr>
          <w:sz w:val="26"/>
        </w:rPr>
      </w:pPr>
    </w:p>
    <w:p w14:paraId="2362B705" w14:textId="77777777" w:rsidR="004A20F1" w:rsidRDefault="0067066F">
      <w:pPr>
        <w:pStyle w:val="Kop2"/>
        <w:numPr>
          <w:ilvl w:val="1"/>
          <w:numId w:val="3"/>
        </w:numPr>
        <w:tabs>
          <w:tab w:val="left" w:pos="543"/>
        </w:tabs>
        <w:rPr>
          <w:u w:val="none"/>
        </w:rPr>
      </w:pPr>
      <w:bookmarkStart w:id="0" w:name="_TOC_250011"/>
      <w:r>
        <w:t>Contactpersonen SONO</w:t>
      </w:r>
      <w:r>
        <w:rPr>
          <w:spacing w:val="-5"/>
        </w:rPr>
        <w:t xml:space="preserve"> </w:t>
      </w:r>
      <w:bookmarkEnd w:id="0"/>
      <w:r>
        <w:t>IO?</w:t>
      </w:r>
    </w:p>
    <w:p w14:paraId="1D1411A9" w14:textId="597C609A" w:rsidR="004A20F1" w:rsidRDefault="0067066F">
      <w:pPr>
        <w:pStyle w:val="Kop3"/>
        <w:ind w:firstLine="0"/>
      </w:pPr>
      <w:r>
        <w:t>Techniekers</w:t>
      </w:r>
      <w:r w:rsidR="002334F6">
        <w:t xml:space="preserve"> &amp; Coördinatie tournee:</w:t>
      </w:r>
    </w:p>
    <w:p w14:paraId="02B10F10" w14:textId="65F7E965" w:rsidR="004A20F1" w:rsidRDefault="00947353" w:rsidP="002334F6">
      <w:pPr>
        <w:pStyle w:val="Plattetekst"/>
        <w:spacing w:before="17"/>
        <w:ind w:left="106"/>
      </w:pPr>
      <w:r>
        <w:t>Pepijn Ronaldo</w:t>
      </w:r>
      <w:r w:rsidR="0067066F">
        <w:t xml:space="preserve"> (+32 4</w:t>
      </w:r>
      <w:r>
        <w:t>93 18 07 08</w:t>
      </w:r>
      <w:r w:rsidR="0067066F">
        <w:t>)</w:t>
      </w:r>
      <w:r w:rsidR="002334F6">
        <w:t xml:space="preserve"> – sonoio@circusronaldo.be</w:t>
      </w:r>
    </w:p>
    <w:p w14:paraId="5D9B9667" w14:textId="77777777" w:rsidR="004A20F1" w:rsidRDefault="004A20F1">
      <w:pPr>
        <w:pStyle w:val="Plattetekst"/>
        <w:spacing w:before="1"/>
        <w:rPr>
          <w:sz w:val="28"/>
        </w:rPr>
      </w:pPr>
    </w:p>
    <w:p w14:paraId="34E5D319" w14:textId="77777777" w:rsidR="004A20F1" w:rsidRDefault="0067066F">
      <w:pPr>
        <w:pStyle w:val="Kop2"/>
        <w:numPr>
          <w:ilvl w:val="1"/>
          <w:numId w:val="3"/>
        </w:numPr>
        <w:tabs>
          <w:tab w:val="left" w:pos="543"/>
        </w:tabs>
        <w:rPr>
          <w:u w:val="none"/>
        </w:rPr>
      </w:pPr>
      <w:bookmarkStart w:id="1" w:name="_TOC_250010"/>
      <w:r>
        <w:t>Frans Brood</w:t>
      </w:r>
      <w:r>
        <w:rPr>
          <w:spacing w:val="-4"/>
        </w:rPr>
        <w:t xml:space="preserve"> </w:t>
      </w:r>
      <w:bookmarkEnd w:id="1"/>
      <w:proofErr w:type="spellStart"/>
      <w:r>
        <w:t>Productions</w:t>
      </w:r>
      <w:proofErr w:type="spellEnd"/>
    </w:p>
    <w:p w14:paraId="6FE04337" w14:textId="77777777" w:rsidR="004A20F1" w:rsidRDefault="0067066F">
      <w:pPr>
        <w:pStyle w:val="Plattetekst"/>
        <w:spacing w:before="23" w:line="249" w:lineRule="auto"/>
        <w:ind w:left="115" w:right="145" w:hanging="10"/>
        <w:jc w:val="both"/>
      </w:pPr>
      <w:r>
        <w:t xml:space="preserve">Voor meer info over het huidige aanbod van Circus Ronaldo kan je steeds contact opnemen met Frans Brood </w:t>
      </w:r>
      <w:proofErr w:type="spellStart"/>
      <w:r>
        <w:t>Productions</w:t>
      </w:r>
      <w:proofErr w:type="spellEnd"/>
      <w:r>
        <w:t xml:space="preserve">. De contractonderhandelingen gebeuren steeds met Frans Brood </w:t>
      </w:r>
      <w:proofErr w:type="spellStart"/>
      <w:r>
        <w:t>Productions</w:t>
      </w:r>
      <w:proofErr w:type="spellEnd"/>
      <w:r>
        <w:t>.</w:t>
      </w:r>
    </w:p>
    <w:p w14:paraId="097F8CB8" w14:textId="77777777" w:rsidR="004A20F1" w:rsidRDefault="004A20F1">
      <w:pPr>
        <w:pStyle w:val="Plattetekst"/>
        <w:spacing w:before="7"/>
        <w:rPr>
          <w:sz w:val="26"/>
        </w:rPr>
      </w:pPr>
    </w:p>
    <w:p w14:paraId="7D462C82" w14:textId="77777777" w:rsidR="004A20F1" w:rsidRDefault="0067066F">
      <w:pPr>
        <w:spacing w:line="254" w:lineRule="auto"/>
        <w:ind w:left="106" w:right="6344"/>
        <w:rPr>
          <w:sz w:val="24"/>
        </w:rPr>
      </w:pPr>
      <w:r>
        <w:rPr>
          <w:b/>
          <w:sz w:val="24"/>
        </w:rPr>
        <w:t xml:space="preserve">Frans Brood </w:t>
      </w:r>
      <w:proofErr w:type="spellStart"/>
      <w:r>
        <w:rPr>
          <w:b/>
          <w:sz w:val="24"/>
        </w:rPr>
        <w:t>Productions</w:t>
      </w:r>
      <w:proofErr w:type="spellEnd"/>
      <w:r>
        <w:rPr>
          <w:b/>
          <w:sz w:val="24"/>
        </w:rPr>
        <w:t xml:space="preserve"> </w:t>
      </w:r>
      <w:r>
        <w:rPr>
          <w:sz w:val="24"/>
        </w:rPr>
        <w:t>Land van Waaslaan 82 9040 Gent</w:t>
      </w:r>
    </w:p>
    <w:p w14:paraId="082663E0" w14:textId="77777777" w:rsidR="004A20F1" w:rsidRDefault="0067066F">
      <w:pPr>
        <w:pStyle w:val="Plattetekst"/>
        <w:spacing w:line="290" w:lineRule="exact"/>
        <w:ind w:left="106"/>
      </w:pPr>
      <w:r>
        <w:t>België</w:t>
      </w:r>
    </w:p>
    <w:p w14:paraId="43D24A89" w14:textId="77777777" w:rsidR="004A20F1" w:rsidRDefault="0067066F">
      <w:pPr>
        <w:spacing w:before="19"/>
        <w:ind w:left="106"/>
        <w:rPr>
          <w:sz w:val="24"/>
        </w:rPr>
      </w:pPr>
      <w:r>
        <w:rPr>
          <w:b/>
          <w:sz w:val="24"/>
        </w:rPr>
        <w:t>Telefoon</w:t>
      </w:r>
      <w:r>
        <w:rPr>
          <w:sz w:val="24"/>
        </w:rPr>
        <w:t>: +32 9 234 12 12</w:t>
      </w:r>
    </w:p>
    <w:p w14:paraId="75825284" w14:textId="77777777" w:rsidR="004A20F1" w:rsidRDefault="0067066F">
      <w:pPr>
        <w:pStyle w:val="Plattetekst"/>
        <w:spacing w:before="17"/>
        <w:ind w:left="106"/>
      </w:pPr>
      <w:r>
        <w:rPr>
          <w:b/>
        </w:rPr>
        <w:t>E-mail</w:t>
      </w:r>
      <w:r>
        <w:t xml:space="preserve">: </w:t>
      </w:r>
      <w:hyperlink r:id="rId9">
        <w:r>
          <w:rPr>
            <w:u w:val="single"/>
          </w:rPr>
          <w:t>info@fransbrood.com</w:t>
        </w:r>
        <w:r>
          <w:t xml:space="preserve"> </w:t>
        </w:r>
      </w:hyperlink>
      <w:r>
        <w:t>of</w:t>
      </w:r>
      <w:r>
        <w:rPr>
          <w:u w:val="single"/>
        </w:rPr>
        <w:t xml:space="preserve"> </w:t>
      </w:r>
      <w:hyperlink r:id="rId10">
        <w:r>
          <w:rPr>
            <w:u w:val="single"/>
          </w:rPr>
          <w:t>inti@fransbrood.com</w:t>
        </w:r>
      </w:hyperlink>
    </w:p>
    <w:p w14:paraId="23A48F9C" w14:textId="77777777" w:rsidR="004A20F1" w:rsidRDefault="004A20F1">
      <w:pPr>
        <w:sectPr w:rsidR="004A20F1">
          <w:pgSz w:w="12240" w:h="15840"/>
          <w:pgMar w:top="1460" w:right="1640" w:bottom="1280" w:left="1680" w:header="0" w:footer="1096" w:gutter="0"/>
          <w:cols w:space="708"/>
        </w:sectPr>
      </w:pPr>
    </w:p>
    <w:p w14:paraId="7B261EAC" w14:textId="77777777" w:rsidR="004A20F1" w:rsidRDefault="0067066F">
      <w:pPr>
        <w:pStyle w:val="Kop2"/>
        <w:numPr>
          <w:ilvl w:val="0"/>
          <w:numId w:val="2"/>
        </w:numPr>
        <w:tabs>
          <w:tab w:val="left" w:pos="327"/>
        </w:tabs>
        <w:spacing w:before="28"/>
        <w:rPr>
          <w:u w:val="none"/>
        </w:rPr>
      </w:pPr>
      <w:bookmarkStart w:id="2" w:name="_TOC_250009"/>
      <w:r>
        <w:lastRenderedPageBreak/>
        <w:t>De organisator</w:t>
      </w:r>
      <w:r>
        <w:rPr>
          <w:spacing w:val="-3"/>
        </w:rPr>
        <w:t xml:space="preserve"> </w:t>
      </w:r>
      <w:bookmarkEnd w:id="2"/>
      <w:r>
        <w:t>voorziet</w:t>
      </w:r>
    </w:p>
    <w:p w14:paraId="0073A5DF" w14:textId="77777777" w:rsidR="004A20F1" w:rsidRDefault="004A20F1">
      <w:pPr>
        <w:pStyle w:val="Plattetekst"/>
        <w:spacing w:before="6"/>
        <w:rPr>
          <w:b/>
          <w:sz w:val="19"/>
        </w:rPr>
      </w:pPr>
    </w:p>
    <w:p w14:paraId="6FAF1960" w14:textId="77777777" w:rsidR="004A20F1" w:rsidRDefault="0067066F">
      <w:pPr>
        <w:pStyle w:val="Kop2"/>
        <w:numPr>
          <w:ilvl w:val="1"/>
          <w:numId w:val="2"/>
        </w:numPr>
        <w:tabs>
          <w:tab w:val="left" w:pos="543"/>
        </w:tabs>
        <w:spacing w:before="44"/>
        <w:rPr>
          <w:u w:val="none"/>
        </w:rPr>
      </w:pPr>
      <w:bookmarkStart w:id="3" w:name="_TOC_250008"/>
      <w:r>
        <w:t>Terrein:</w:t>
      </w:r>
      <w:r>
        <w:rPr>
          <w:spacing w:val="-3"/>
        </w:rPr>
        <w:t xml:space="preserve"> </w:t>
      </w:r>
      <w:bookmarkEnd w:id="3"/>
      <w:r>
        <w:t>ondergrond</w:t>
      </w:r>
    </w:p>
    <w:p w14:paraId="2B6D6F04" w14:textId="77777777" w:rsidR="004A20F1" w:rsidRDefault="0067066F" w:rsidP="00B34057">
      <w:pPr>
        <w:pStyle w:val="Plattetekst"/>
        <w:spacing w:before="25" w:line="249" w:lineRule="auto"/>
        <w:ind w:left="542" w:right="144"/>
        <w:jc w:val="both"/>
      </w:pPr>
      <w:r>
        <w:t xml:space="preserve">De organisator voorziet een goed verhard terrein, dat </w:t>
      </w:r>
      <w:r>
        <w:rPr>
          <w:b/>
        </w:rPr>
        <w:t xml:space="preserve">makkelijk toegankelijk is voor zwaar vervoer </w:t>
      </w:r>
      <w:r>
        <w:t>zoals combinaties vrachtwagen-aanhangwagen (18m/20 ton). Het terrein dient</w:t>
      </w:r>
      <w:r>
        <w:rPr>
          <w:spacing w:val="-12"/>
        </w:rPr>
        <w:t xml:space="preserve"> </w:t>
      </w:r>
      <w:r>
        <w:t>ook</w:t>
      </w:r>
      <w:r>
        <w:rPr>
          <w:spacing w:val="-15"/>
        </w:rPr>
        <w:t xml:space="preserve"> </w:t>
      </w:r>
      <w:r>
        <w:t>bij</w:t>
      </w:r>
      <w:r>
        <w:rPr>
          <w:spacing w:val="-13"/>
        </w:rPr>
        <w:t xml:space="preserve"> </w:t>
      </w:r>
      <w:r>
        <w:t>slecht</w:t>
      </w:r>
      <w:r>
        <w:rPr>
          <w:spacing w:val="-11"/>
        </w:rPr>
        <w:t xml:space="preserve"> </w:t>
      </w:r>
      <w:r>
        <w:t>weer</w:t>
      </w:r>
      <w:r>
        <w:rPr>
          <w:spacing w:val="-15"/>
        </w:rPr>
        <w:t xml:space="preserve"> </w:t>
      </w:r>
      <w:r>
        <w:t>toegankelijk</w:t>
      </w:r>
      <w:r>
        <w:rPr>
          <w:spacing w:val="-15"/>
        </w:rPr>
        <w:t xml:space="preserve"> </w:t>
      </w:r>
      <w:r>
        <w:t>te</w:t>
      </w:r>
      <w:r>
        <w:rPr>
          <w:spacing w:val="-12"/>
        </w:rPr>
        <w:t xml:space="preserve"> </w:t>
      </w:r>
      <w:r>
        <w:t>zijn</w:t>
      </w:r>
      <w:r>
        <w:rPr>
          <w:spacing w:val="-13"/>
        </w:rPr>
        <w:t xml:space="preserve"> </w:t>
      </w:r>
      <w:r>
        <w:t>en</w:t>
      </w:r>
      <w:r>
        <w:rPr>
          <w:spacing w:val="-12"/>
        </w:rPr>
        <w:t xml:space="preserve"> </w:t>
      </w:r>
      <w:r>
        <w:t>geschikt</w:t>
      </w:r>
      <w:r>
        <w:rPr>
          <w:spacing w:val="-10"/>
        </w:rPr>
        <w:t xml:space="preserve"> </w:t>
      </w:r>
      <w:r>
        <w:t>om</w:t>
      </w:r>
      <w:r>
        <w:rPr>
          <w:spacing w:val="-14"/>
        </w:rPr>
        <w:t xml:space="preserve"> </w:t>
      </w:r>
      <w:r>
        <w:t>45</w:t>
      </w:r>
      <w:r>
        <w:rPr>
          <w:spacing w:val="-12"/>
        </w:rPr>
        <w:t xml:space="preserve"> </w:t>
      </w:r>
      <w:r>
        <w:t>ankers</w:t>
      </w:r>
      <w:r>
        <w:rPr>
          <w:spacing w:val="-14"/>
        </w:rPr>
        <w:t xml:space="preserve"> </w:t>
      </w:r>
      <w:r>
        <w:t>in</w:t>
      </w:r>
      <w:r>
        <w:rPr>
          <w:spacing w:val="-14"/>
        </w:rPr>
        <w:t xml:space="preserve"> </w:t>
      </w:r>
      <w:r>
        <w:t>de</w:t>
      </w:r>
      <w:r>
        <w:rPr>
          <w:spacing w:val="-13"/>
        </w:rPr>
        <w:t xml:space="preserve"> </w:t>
      </w:r>
      <w:r>
        <w:t>grond</w:t>
      </w:r>
      <w:r>
        <w:rPr>
          <w:spacing w:val="-12"/>
        </w:rPr>
        <w:t xml:space="preserve"> </w:t>
      </w:r>
      <w:r>
        <w:t>te</w:t>
      </w:r>
      <w:r>
        <w:rPr>
          <w:spacing w:val="-12"/>
        </w:rPr>
        <w:t xml:space="preserve"> </w:t>
      </w:r>
      <w:r>
        <w:t xml:space="preserve">slaan. </w:t>
      </w:r>
      <w:proofErr w:type="gramStart"/>
      <w:r>
        <w:t>Indien</w:t>
      </w:r>
      <w:proofErr w:type="gramEnd"/>
      <w:r>
        <w:rPr>
          <w:spacing w:val="-6"/>
        </w:rPr>
        <w:t xml:space="preserve"> </w:t>
      </w:r>
      <w:r>
        <w:t>het</w:t>
      </w:r>
      <w:r>
        <w:rPr>
          <w:spacing w:val="-4"/>
        </w:rPr>
        <w:t xml:space="preserve"> </w:t>
      </w:r>
      <w:r>
        <w:t>niet</w:t>
      </w:r>
      <w:r>
        <w:rPr>
          <w:spacing w:val="-5"/>
        </w:rPr>
        <w:t xml:space="preserve"> </w:t>
      </w:r>
      <w:r>
        <w:t>mogelijk</w:t>
      </w:r>
      <w:r>
        <w:rPr>
          <w:spacing w:val="-6"/>
        </w:rPr>
        <w:t xml:space="preserve"> </w:t>
      </w:r>
      <w:r>
        <w:t>is</w:t>
      </w:r>
      <w:r>
        <w:rPr>
          <w:spacing w:val="-4"/>
        </w:rPr>
        <w:t xml:space="preserve"> </w:t>
      </w:r>
      <w:r>
        <w:t>om</w:t>
      </w:r>
      <w:r>
        <w:rPr>
          <w:spacing w:val="-3"/>
        </w:rPr>
        <w:t xml:space="preserve"> </w:t>
      </w:r>
      <w:r>
        <w:t>ankers</w:t>
      </w:r>
      <w:r>
        <w:rPr>
          <w:spacing w:val="-5"/>
        </w:rPr>
        <w:t xml:space="preserve"> </w:t>
      </w:r>
      <w:r>
        <w:t>in</w:t>
      </w:r>
      <w:r>
        <w:rPr>
          <w:spacing w:val="-5"/>
        </w:rPr>
        <w:t xml:space="preserve"> </w:t>
      </w:r>
      <w:r>
        <w:t>de</w:t>
      </w:r>
      <w:r>
        <w:rPr>
          <w:spacing w:val="-3"/>
        </w:rPr>
        <w:t xml:space="preserve"> </w:t>
      </w:r>
      <w:r>
        <w:t>grond</w:t>
      </w:r>
      <w:r>
        <w:rPr>
          <w:spacing w:val="-6"/>
        </w:rPr>
        <w:t xml:space="preserve"> </w:t>
      </w:r>
      <w:r>
        <w:t>te</w:t>
      </w:r>
      <w:r>
        <w:rPr>
          <w:spacing w:val="-3"/>
        </w:rPr>
        <w:t xml:space="preserve"> </w:t>
      </w:r>
      <w:r>
        <w:t>slaan</w:t>
      </w:r>
      <w:r>
        <w:rPr>
          <w:spacing w:val="-5"/>
        </w:rPr>
        <w:t xml:space="preserve"> </w:t>
      </w:r>
      <w:r>
        <w:t>kunnen</w:t>
      </w:r>
      <w:r>
        <w:rPr>
          <w:spacing w:val="-6"/>
        </w:rPr>
        <w:t xml:space="preserve"> </w:t>
      </w:r>
      <w:r>
        <w:t>er</w:t>
      </w:r>
      <w:r>
        <w:rPr>
          <w:spacing w:val="-6"/>
        </w:rPr>
        <w:t xml:space="preserve"> </w:t>
      </w:r>
      <w:r>
        <w:t>in</w:t>
      </w:r>
      <w:r>
        <w:rPr>
          <w:spacing w:val="-5"/>
        </w:rPr>
        <w:t xml:space="preserve"> </w:t>
      </w:r>
      <w:r>
        <w:t>overleg</w:t>
      </w:r>
      <w:r>
        <w:rPr>
          <w:spacing w:val="-3"/>
        </w:rPr>
        <w:t xml:space="preserve"> </w:t>
      </w:r>
      <w:r>
        <w:t>met</w:t>
      </w:r>
      <w:r>
        <w:rPr>
          <w:spacing w:val="-4"/>
        </w:rPr>
        <w:t xml:space="preserve"> </w:t>
      </w:r>
      <w:r>
        <w:t>Circus Ronaldo alternatieven gezocht worden. Hierover dient er echter een goedkeuring te zijn door de technische verantwoordelijke van Circus Ronaldo alvorens deze overeenkomst kan getekend</w:t>
      </w:r>
      <w:r>
        <w:rPr>
          <w:spacing w:val="-1"/>
        </w:rPr>
        <w:t xml:space="preserve"> </w:t>
      </w:r>
      <w:r>
        <w:t>worden.</w:t>
      </w:r>
    </w:p>
    <w:p w14:paraId="2048A421" w14:textId="77777777" w:rsidR="004A20F1" w:rsidRDefault="0067066F" w:rsidP="00B34057">
      <w:pPr>
        <w:pStyle w:val="Plattetekst"/>
        <w:spacing w:before="13" w:line="249" w:lineRule="auto"/>
        <w:ind w:left="552" w:right="142" w:hanging="10"/>
        <w:jc w:val="both"/>
      </w:pPr>
      <w:r>
        <w:t>De organisator is verantwoordelijk voor het aanduiden van ondergrondse leidingen (bijv. elektriciteit, water, etc.) alvorens het gezelschap aankomt.</w:t>
      </w:r>
    </w:p>
    <w:p w14:paraId="1DCD37E5" w14:textId="77777777" w:rsidR="004A20F1" w:rsidRDefault="0067066F" w:rsidP="00B34057">
      <w:pPr>
        <w:spacing w:before="6" w:line="252" w:lineRule="auto"/>
        <w:ind w:left="552" w:right="142" w:hanging="10"/>
        <w:jc w:val="both"/>
        <w:rPr>
          <w:sz w:val="24"/>
        </w:rPr>
      </w:pPr>
      <w:r>
        <w:rPr>
          <w:sz w:val="24"/>
        </w:rPr>
        <w:t>De</w:t>
      </w:r>
      <w:r>
        <w:rPr>
          <w:spacing w:val="-8"/>
          <w:sz w:val="24"/>
        </w:rPr>
        <w:t xml:space="preserve"> </w:t>
      </w:r>
      <w:r>
        <w:rPr>
          <w:sz w:val="24"/>
        </w:rPr>
        <w:t>toegangsweg</w:t>
      </w:r>
      <w:r>
        <w:rPr>
          <w:spacing w:val="-8"/>
          <w:sz w:val="24"/>
        </w:rPr>
        <w:t xml:space="preserve"> </w:t>
      </w:r>
      <w:r>
        <w:rPr>
          <w:sz w:val="24"/>
        </w:rPr>
        <w:t>dient</w:t>
      </w:r>
      <w:r>
        <w:rPr>
          <w:spacing w:val="-7"/>
          <w:sz w:val="24"/>
        </w:rPr>
        <w:t xml:space="preserve"> </w:t>
      </w:r>
      <w:r>
        <w:rPr>
          <w:b/>
          <w:sz w:val="24"/>
        </w:rPr>
        <w:t>minimaal</w:t>
      </w:r>
      <w:r>
        <w:rPr>
          <w:b/>
          <w:spacing w:val="-8"/>
          <w:sz w:val="24"/>
        </w:rPr>
        <w:t xml:space="preserve"> </w:t>
      </w:r>
      <w:r>
        <w:rPr>
          <w:b/>
          <w:sz w:val="24"/>
        </w:rPr>
        <w:t>4</w:t>
      </w:r>
      <w:r>
        <w:rPr>
          <w:b/>
          <w:spacing w:val="-8"/>
          <w:sz w:val="24"/>
        </w:rPr>
        <w:t xml:space="preserve"> </w:t>
      </w:r>
      <w:r>
        <w:rPr>
          <w:b/>
          <w:sz w:val="24"/>
        </w:rPr>
        <w:t>meter</w:t>
      </w:r>
      <w:r>
        <w:rPr>
          <w:b/>
          <w:spacing w:val="-8"/>
          <w:sz w:val="24"/>
        </w:rPr>
        <w:t xml:space="preserve"> </w:t>
      </w:r>
      <w:r>
        <w:rPr>
          <w:b/>
          <w:sz w:val="24"/>
        </w:rPr>
        <w:t>breed</w:t>
      </w:r>
      <w:r>
        <w:rPr>
          <w:b/>
          <w:spacing w:val="-6"/>
          <w:sz w:val="24"/>
        </w:rPr>
        <w:t xml:space="preserve"> </w:t>
      </w:r>
      <w:r>
        <w:rPr>
          <w:sz w:val="24"/>
        </w:rPr>
        <w:t>te</w:t>
      </w:r>
      <w:r>
        <w:rPr>
          <w:spacing w:val="-10"/>
          <w:sz w:val="24"/>
        </w:rPr>
        <w:t xml:space="preserve"> </w:t>
      </w:r>
      <w:r>
        <w:rPr>
          <w:sz w:val="24"/>
        </w:rPr>
        <w:t>zijn</w:t>
      </w:r>
      <w:r>
        <w:rPr>
          <w:spacing w:val="-7"/>
          <w:sz w:val="24"/>
        </w:rPr>
        <w:t xml:space="preserve"> </w:t>
      </w:r>
      <w:r>
        <w:rPr>
          <w:sz w:val="24"/>
        </w:rPr>
        <w:t>met</w:t>
      </w:r>
      <w:r>
        <w:rPr>
          <w:spacing w:val="-7"/>
          <w:sz w:val="24"/>
        </w:rPr>
        <w:t xml:space="preserve"> </w:t>
      </w:r>
      <w:r>
        <w:rPr>
          <w:sz w:val="24"/>
        </w:rPr>
        <w:t>een</w:t>
      </w:r>
      <w:r>
        <w:rPr>
          <w:spacing w:val="-7"/>
          <w:sz w:val="24"/>
        </w:rPr>
        <w:t xml:space="preserve"> </w:t>
      </w:r>
      <w:r>
        <w:rPr>
          <w:sz w:val="24"/>
        </w:rPr>
        <w:t>vrije</w:t>
      </w:r>
      <w:r>
        <w:rPr>
          <w:spacing w:val="-11"/>
          <w:sz w:val="24"/>
        </w:rPr>
        <w:t xml:space="preserve"> </w:t>
      </w:r>
      <w:r>
        <w:rPr>
          <w:sz w:val="24"/>
        </w:rPr>
        <w:t>hoogte</w:t>
      </w:r>
      <w:r>
        <w:rPr>
          <w:spacing w:val="-10"/>
          <w:sz w:val="24"/>
        </w:rPr>
        <w:t xml:space="preserve"> </w:t>
      </w:r>
      <w:r>
        <w:rPr>
          <w:sz w:val="24"/>
        </w:rPr>
        <w:t>van</w:t>
      </w:r>
      <w:r>
        <w:rPr>
          <w:spacing w:val="-8"/>
          <w:sz w:val="24"/>
        </w:rPr>
        <w:t xml:space="preserve"> </w:t>
      </w:r>
      <w:r>
        <w:rPr>
          <w:sz w:val="24"/>
        </w:rPr>
        <w:t>eveneens 4 meter.</w:t>
      </w:r>
    </w:p>
    <w:p w14:paraId="64E5FE9E" w14:textId="77777777" w:rsidR="004A20F1" w:rsidRDefault="0067066F" w:rsidP="00B34057">
      <w:pPr>
        <w:pStyle w:val="Plattetekst"/>
        <w:spacing w:before="1" w:line="249" w:lineRule="auto"/>
        <w:ind w:left="552" w:right="142" w:hanging="10"/>
        <w:jc w:val="both"/>
      </w:pPr>
      <w:proofErr w:type="gramStart"/>
      <w:r>
        <w:t>Indien</w:t>
      </w:r>
      <w:proofErr w:type="gramEnd"/>
      <w:r>
        <w:t xml:space="preserve"> het terrein door weersomstandigheden niet toegankelijk blijkt, dient de organisator een nieuwe locatie te voorzien.</w:t>
      </w:r>
    </w:p>
    <w:p w14:paraId="6665D69A" w14:textId="77777777" w:rsidR="004A20F1" w:rsidRDefault="0067066F" w:rsidP="00B34057">
      <w:pPr>
        <w:pStyle w:val="Plattetekst"/>
        <w:spacing w:before="5"/>
        <w:ind w:left="542"/>
        <w:jc w:val="both"/>
      </w:pPr>
      <w:r>
        <w:t>Het terrein moet vanaf de datum van aankomst volledig vrij zijn.</w:t>
      </w:r>
    </w:p>
    <w:p w14:paraId="6BE6BEAA" w14:textId="77777777" w:rsidR="004A20F1" w:rsidRDefault="004A20F1">
      <w:pPr>
        <w:pStyle w:val="Plattetekst"/>
        <w:spacing w:before="6"/>
        <w:rPr>
          <w:sz w:val="28"/>
        </w:rPr>
      </w:pPr>
    </w:p>
    <w:p w14:paraId="0E2D6F1B" w14:textId="77777777" w:rsidR="004A20F1" w:rsidRDefault="0067066F">
      <w:pPr>
        <w:pStyle w:val="Lijstalinea"/>
        <w:numPr>
          <w:ilvl w:val="2"/>
          <w:numId w:val="2"/>
        </w:numPr>
        <w:tabs>
          <w:tab w:val="left" w:pos="661"/>
        </w:tabs>
        <w:rPr>
          <w:rFonts w:ascii="Carlito"/>
          <w:sz w:val="24"/>
        </w:rPr>
      </w:pPr>
      <w:r>
        <w:rPr>
          <w:rFonts w:ascii="Carlito"/>
          <w:sz w:val="24"/>
          <w:u w:val="single"/>
        </w:rPr>
        <w:t>Terreinen die niet toegestaan</w:t>
      </w:r>
      <w:r>
        <w:rPr>
          <w:rFonts w:ascii="Carlito"/>
          <w:spacing w:val="-5"/>
          <w:sz w:val="24"/>
          <w:u w:val="single"/>
        </w:rPr>
        <w:t xml:space="preserve"> </w:t>
      </w:r>
      <w:r>
        <w:rPr>
          <w:rFonts w:ascii="Carlito"/>
          <w:sz w:val="24"/>
          <w:u w:val="single"/>
        </w:rPr>
        <w:t>zijn</w:t>
      </w:r>
    </w:p>
    <w:p w14:paraId="000C0F4B" w14:textId="77777777" w:rsidR="004A20F1" w:rsidRDefault="0067066F">
      <w:pPr>
        <w:pStyle w:val="Lijstalinea"/>
        <w:numPr>
          <w:ilvl w:val="0"/>
          <w:numId w:val="1"/>
        </w:numPr>
        <w:tabs>
          <w:tab w:val="left" w:pos="251"/>
        </w:tabs>
        <w:spacing w:before="147"/>
        <w:ind w:hanging="131"/>
        <w:rPr>
          <w:rFonts w:ascii="Carlito" w:hAnsi="Carlito"/>
          <w:b/>
          <w:sz w:val="24"/>
        </w:rPr>
      </w:pPr>
      <w:proofErr w:type="gramStart"/>
      <w:r>
        <w:rPr>
          <w:rFonts w:ascii="Carlito" w:hAnsi="Carlito"/>
          <w:sz w:val="24"/>
        </w:rPr>
        <w:t>een</w:t>
      </w:r>
      <w:proofErr w:type="gramEnd"/>
      <w:r>
        <w:rPr>
          <w:rFonts w:ascii="Carlito" w:hAnsi="Carlito"/>
          <w:sz w:val="24"/>
        </w:rPr>
        <w:t xml:space="preserve"> terrein dat bij slecht weer in </w:t>
      </w:r>
      <w:r>
        <w:rPr>
          <w:rFonts w:ascii="Carlito" w:hAnsi="Carlito"/>
          <w:b/>
          <w:sz w:val="24"/>
        </w:rPr>
        <w:t xml:space="preserve">modder </w:t>
      </w:r>
      <w:r>
        <w:rPr>
          <w:rFonts w:ascii="Carlito" w:hAnsi="Carlito"/>
          <w:sz w:val="24"/>
        </w:rPr>
        <w:t xml:space="preserve">verandert of </w:t>
      </w:r>
      <w:r>
        <w:rPr>
          <w:rFonts w:ascii="Carlito" w:hAnsi="Carlito"/>
          <w:b/>
          <w:sz w:val="24"/>
        </w:rPr>
        <w:t>onder water</w:t>
      </w:r>
      <w:r>
        <w:rPr>
          <w:rFonts w:ascii="Carlito" w:hAnsi="Carlito"/>
          <w:b/>
          <w:spacing w:val="-4"/>
          <w:sz w:val="24"/>
        </w:rPr>
        <w:t xml:space="preserve"> </w:t>
      </w:r>
      <w:r>
        <w:rPr>
          <w:rFonts w:ascii="Carlito" w:hAnsi="Carlito"/>
          <w:b/>
          <w:sz w:val="24"/>
        </w:rPr>
        <w:t>loopt</w:t>
      </w:r>
    </w:p>
    <w:p w14:paraId="69B3515D" w14:textId="77777777" w:rsidR="004A20F1" w:rsidRDefault="0067066F">
      <w:pPr>
        <w:pStyle w:val="Lijstalinea"/>
        <w:numPr>
          <w:ilvl w:val="0"/>
          <w:numId w:val="1"/>
        </w:numPr>
        <w:tabs>
          <w:tab w:val="left" w:pos="251"/>
        </w:tabs>
        <w:spacing w:before="16"/>
        <w:ind w:hanging="131"/>
        <w:rPr>
          <w:rFonts w:ascii="Carlito" w:hAnsi="Carlito"/>
          <w:sz w:val="24"/>
        </w:rPr>
      </w:pPr>
      <w:proofErr w:type="gramStart"/>
      <w:r>
        <w:rPr>
          <w:rFonts w:ascii="Carlito" w:hAnsi="Carlito"/>
          <w:sz w:val="24"/>
        </w:rPr>
        <w:t>een</w:t>
      </w:r>
      <w:proofErr w:type="gramEnd"/>
      <w:r>
        <w:rPr>
          <w:rFonts w:ascii="Carlito" w:hAnsi="Carlito"/>
          <w:sz w:val="24"/>
        </w:rPr>
        <w:t xml:space="preserve"> </w:t>
      </w:r>
      <w:r>
        <w:rPr>
          <w:rFonts w:ascii="Carlito" w:hAnsi="Carlito"/>
          <w:b/>
          <w:sz w:val="24"/>
        </w:rPr>
        <w:t>stoffig</w:t>
      </w:r>
      <w:r>
        <w:rPr>
          <w:rFonts w:ascii="Carlito" w:hAnsi="Carlito"/>
          <w:b/>
          <w:spacing w:val="-1"/>
          <w:sz w:val="24"/>
        </w:rPr>
        <w:t xml:space="preserve"> </w:t>
      </w:r>
      <w:r>
        <w:rPr>
          <w:rFonts w:ascii="Carlito" w:hAnsi="Carlito"/>
          <w:sz w:val="24"/>
        </w:rPr>
        <w:t>terrein</w:t>
      </w:r>
    </w:p>
    <w:p w14:paraId="1F454191" w14:textId="77777777" w:rsidR="004A20F1" w:rsidRDefault="0067066F">
      <w:pPr>
        <w:pStyle w:val="Lijstalinea"/>
        <w:numPr>
          <w:ilvl w:val="0"/>
          <w:numId w:val="1"/>
        </w:numPr>
        <w:tabs>
          <w:tab w:val="left" w:pos="251"/>
        </w:tabs>
        <w:spacing w:before="17"/>
        <w:ind w:hanging="131"/>
        <w:rPr>
          <w:rFonts w:ascii="Carlito" w:hAnsi="Carlito"/>
          <w:sz w:val="24"/>
        </w:rPr>
      </w:pPr>
      <w:proofErr w:type="gramStart"/>
      <w:r>
        <w:rPr>
          <w:rFonts w:ascii="Carlito" w:hAnsi="Carlito"/>
          <w:sz w:val="24"/>
        </w:rPr>
        <w:t>een</w:t>
      </w:r>
      <w:proofErr w:type="gramEnd"/>
      <w:r>
        <w:rPr>
          <w:rFonts w:ascii="Carlito" w:hAnsi="Carlito"/>
          <w:sz w:val="24"/>
        </w:rPr>
        <w:t xml:space="preserve"> </w:t>
      </w:r>
      <w:r>
        <w:rPr>
          <w:rFonts w:ascii="Carlito" w:hAnsi="Carlito"/>
          <w:b/>
          <w:sz w:val="24"/>
        </w:rPr>
        <w:t>zanderig</w:t>
      </w:r>
      <w:r>
        <w:rPr>
          <w:rFonts w:ascii="Carlito" w:hAnsi="Carlito"/>
          <w:b/>
          <w:spacing w:val="-4"/>
          <w:sz w:val="24"/>
        </w:rPr>
        <w:t xml:space="preserve"> </w:t>
      </w:r>
      <w:r>
        <w:rPr>
          <w:rFonts w:ascii="Carlito" w:hAnsi="Carlito"/>
          <w:sz w:val="24"/>
        </w:rPr>
        <w:t>terrein</w:t>
      </w:r>
    </w:p>
    <w:p w14:paraId="3EF1248D" w14:textId="77777777" w:rsidR="004A20F1" w:rsidRDefault="004A20F1">
      <w:pPr>
        <w:pStyle w:val="Plattetekst"/>
        <w:spacing w:before="4"/>
        <w:rPr>
          <w:sz w:val="28"/>
        </w:rPr>
      </w:pPr>
    </w:p>
    <w:p w14:paraId="44141D00" w14:textId="77777777" w:rsidR="004A20F1" w:rsidRDefault="0067066F">
      <w:pPr>
        <w:pStyle w:val="Lijstalinea"/>
        <w:numPr>
          <w:ilvl w:val="2"/>
          <w:numId w:val="2"/>
        </w:numPr>
        <w:tabs>
          <w:tab w:val="left" w:pos="661"/>
        </w:tabs>
        <w:jc w:val="both"/>
        <w:rPr>
          <w:rFonts w:ascii="Carlito"/>
          <w:sz w:val="24"/>
        </w:rPr>
      </w:pPr>
      <w:r>
        <w:rPr>
          <w:rFonts w:ascii="Carlito"/>
          <w:sz w:val="24"/>
          <w:u w:val="single"/>
        </w:rPr>
        <w:t>Terreinen die wel toegestaan</w:t>
      </w:r>
      <w:r>
        <w:rPr>
          <w:rFonts w:ascii="Carlito"/>
          <w:spacing w:val="-6"/>
          <w:sz w:val="24"/>
          <w:u w:val="single"/>
        </w:rPr>
        <w:t xml:space="preserve"> </w:t>
      </w:r>
      <w:r>
        <w:rPr>
          <w:rFonts w:ascii="Carlito"/>
          <w:sz w:val="24"/>
          <w:u w:val="single"/>
        </w:rPr>
        <w:t>zijn</w:t>
      </w:r>
    </w:p>
    <w:p w14:paraId="52A9526E" w14:textId="77777777" w:rsidR="004A20F1" w:rsidRDefault="0067066F" w:rsidP="00B34057">
      <w:pPr>
        <w:pStyle w:val="Plattetekst"/>
        <w:spacing w:before="146"/>
        <w:ind w:left="660"/>
        <w:jc w:val="both"/>
      </w:pPr>
      <w:r>
        <w:rPr>
          <w:b/>
        </w:rPr>
        <w:t xml:space="preserve">-Gras </w:t>
      </w:r>
      <w:r>
        <w:t xml:space="preserve">is ideaal </w:t>
      </w:r>
      <w:proofErr w:type="gramStart"/>
      <w:r>
        <w:t>indien</w:t>
      </w:r>
      <w:proofErr w:type="gramEnd"/>
      <w:r>
        <w:t xml:space="preserve"> het terrein ook bij slecht weer bereikbaar is voor zwaar vervoer.</w:t>
      </w:r>
    </w:p>
    <w:p w14:paraId="44CC201A" w14:textId="77777777" w:rsidR="004A20F1" w:rsidRDefault="0067066F" w:rsidP="00B34057">
      <w:pPr>
        <w:pStyle w:val="Plattetekst"/>
        <w:spacing w:before="19" w:line="249" w:lineRule="auto"/>
        <w:ind w:left="660" w:right="150"/>
        <w:jc w:val="both"/>
      </w:pPr>
      <w:r>
        <w:t>-</w:t>
      </w:r>
      <w:r>
        <w:rPr>
          <w:b/>
        </w:rPr>
        <w:t xml:space="preserve">Klinkers </w:t>
      </w:r>
      <w:r>
        <w:t xml:space="preserve">of </w:t>
      </w:r>
      <w:r>
        <w:rPr>
          <w:b/>
        </w:rPr>
        <w:t xml:space="preserve">kasseien </w:t>
      </w:r>
      <w:r>
        <w:t>zijn mogelijk, maar de organisator is verantwoordelijk voor het weghalen en terugleggen ervan op de plaatsen waar dat nodig blijkt.</w:t>
      </w:r>
    </w:p>
    <w:p w14:paraId="01A08566" w14:textId="2813E772" w:rsidR="004A20F1" w:rsidRDefault="0067066F" w:rsidP="002334F6">
      <w:pPr>
        <w:pStyle w:val="Plattetekst"/>
        <w:spacing w:before="5" w:line="249" w:lineRule="auto"/>
        <w:ind w:left="660" w:right="146"/>
        <w:jc w:val="both"/>
      </w:pPr>
      <w:r>
        <w:rPr>
          <w:b/>
        </w:rPr>
        <w:t xml:space="preserve">-Asfalt </w:t>
      </w:r>
      <w:r>
        <w:t xml:space="preserve">is mogelijk </w:t>
      </w:r>
      <w:proofErr w:type="gramStart"/>
      <w:r>
        <w:t>indien</w:t>
      </w:r>
      <w:proofErr w:type="gramEnd"/>
      <w:r>
        <w:t xml:space="preserve"> er mogelijkheid is om ankers te slaan. Als de ankers enkel te slaan zijn met een pneumatische hamer, dient de organisator deze te voorzien bij aankomt van het gezelschap.</w:t>
      </w:r>
    </w:p>
    <w:p w14:paraId="062A436B" w14:textId="77777777" w:rsidR="004A20F1" w:rsidRDefault="004A20F1">
      <w:pPr>
        <w:pStyle w:val="Plattetekst"/>
        <w:spacing w:before="2"/>
        <w:rPr>
          <w:sz w:val="27"/>
        </w:rPr>
      </w:pPr>
    </w:p>
    <w:p w14:paraId="1E691D8A" w14:textId="77777777" w:rsidR="004A20F1" w:rsidRDefault="0067066F">
      <w:pPr>
        <w:pStyle w:val="Kop2"/>
        <w:numPr>
          <w:ilvl w:val="1"/>
          <w:numId w:val="2"/>
        </w:numPr>
        <w:tabs>
          <w:tab w:val="left" w:pos="543"/>
        </w:tabs>
        <w:rPr>
          <w:u w:val="none"/>
        </w:rPr>
      </w:pPr>
      <w:bookmarkStart w:id="4" w:name="_TOC_250007"/>
      <w:r>
        <w:t>Terrein:</w:t>
      </w:r>
      <w:r>
        <w:rPr>
          <w:spacing w:val="-3"/>
        </w:rPr>
        <w:t xml:space="preserve"> </w:t>
      </w:r>
      <w:bookmarkEnd w:id="4"/>
      <w:r>
        <w:t>oppervlakte</w:t>
      </w:r>
    </w:p>
    <w:p w14:paraId="419F08EA" w14:textId="77777777" w:rsidR="004A20F1" w:rsidRDefault="0067066F" w:rsidP="00B34057">
      <w:pPr>
        <w:spacing w:before="23" w:line="249" w:lineRule="auto"/>
        <w:ind w:left="552" w:right="142" w:hanging="10"/>
        <w:jc w:val="both"/>
        <w:rPr>
          <w:sz w:val="24"/>
        </w:rPr>
      </w:pPr>
      <w:r>
        <w:rPr>
          <w:sz w:val="24"/>
        </w:rPr>
        <w:t xml:space="preserve">De tent heeft een diameter van </w:t>
      </w:r>
      <w:r>
        <w:rPr>
          <w:b/>
          <w:sz w:val="24"/>
        </w:rPr>
        <w:t xml:space="preserve">20 meter zonder spantouwen </w:t>
      </w:r>
      <w:r>
        <w:rPr>
          <w:sz w:val="24"/>
        </w:rPr>
        <w:t xml:space="preserve">en een diameter van </w:t>
      </w:r>
      <w:r>
        <w:rPr>
          <w:b/>
          <w:sz w:val="24"/>
        </w:rPr>
        <w:t>26 meter met spantouwen</w:t>
      </w:r>
      <w:r>
        <w:rPr>
          <w:sz w:val="24"/>
        </w:rPr>
        <w:t xml:space="preserve">. Voor de plaatsing van de tent en woonwagens is er een oppervlakte nodig van </w:t>
      </w:r>
      <w:r>
        <w:rPr>
          <w:b/>
          <w:sz w:val="24"/>
        </w:rPr>
        <w:t>minimaal 32 meter bij 32 meter</w:t>
      </w:r>
      <w:r>
        <w:rPr>
          <w:sz w:val="24"/>
        </w:rPr>
        <w:t>. De minimale hoogte van de tent bedraagt ± 8.50 meter.</w:t>
      </w:r>
    </w:p>
    <w:p w14:paraId="0D25C207" w14:textId="548C5E8B" w:rsidR="004A20F1" w:rsidRDefault="0067066F" w:rsidP="00B34057">
      <w:pPr>
        <w:pStyle w:val="Plattetekst"/>
        <w:spacing w:before="8" w:line="249" w:lineRule="auto"/>
        <w:ind w:left="552" w:right="148" w:hanging="10"/>
        <w:jc w:val="both"/>
      </w:pPr>
      <w:r>
        <w:t xml:space="preserve">De organisator is zelf verantwoordelijk voor het onderzoeken van de plaatselijke wetgeving </w:t>
      </w:r>
      <w:proofErr w:type="gramStart"/>
      <w:r>
        <w:t>omtrent</w:t>
      </w:r>
      <w:proofErr w:type="gramEnd"/>
      <w:r>
        <w:t xml:space="preserve"> de verplichte toegangswegen voor brandweer en de noodzakelijke veiligheidsafstanden,</w:t>
      </w:r>
      <w:r w:rsidR="002334F6">
        <w:t xml:space="preserve"> </w:t>
      </w:r>
      <w:r>
        <w:t>extra veiligheidsruimte en indeling van het terrein.</w:t>
      </w:r>
    </w:p>
    <w:p w14:paraId="6D59E1BB" w14:textId="77777777" w:rsidR="004A20F1" w:rsidRDefault="0067066F" w:rsidP="00B34057">
      <w:pPr>
        <w:pStyle w:val="Plattetekst"/>
        <w:spacing w:before="27" w:line="249" w:lineRule="auto"/>
        <w:ind w:left="552" w:right="145" w:hanging="10"/>
        <w:jc w:val="both"/>
      </w:pPr>
      <w:proofErr w:type="gramStart"/>
      <w:r>
        <w:t>Indien</w:t>
      </w:r>
      <w:proofErr w:type="gramEnd"/>
      <w:r>
        <w:t xml:space="preserve"> bijvoorbeeld de plaatselijke veiligheidsnormen inhouden dat de woonwagens </w:t>
      </w:r>
      <w:r>
        <w:lastRenderedPageBreak/>
        <w:t>en vrachtwagens op een afstand van minimaal 3 meter van de ankers moeten staan dan moet</w:t>
      </w:r>
      <w:r>
        <w:rPr>
          <w:spacing w:val="-6"/>
        </w:rPr>
        <w:t xml:space="preserve"> </w:t>
      </w:r>
      <w:r>
        <w:t>deze</w:t>
      </w:r>
      <w:r>
        <w:rPr>
          <w:spacing w:val="-3"/>
        </w:rPr>
        <w:t xml:space="preserve"> </w:t>
      </w:r>
      <w:r>
        <w:t>afstand</w:t>
      </w:r>
      <w:r>
        <w:rPr>
          <w:spacing w:val="-5"/>
        </w:rPr>
        <w:t xml:space="preserve"> </w:t>
      </w:r>
      <w:r>
        <w:t>extra</w:t>
      </w:r>
      <w:r>
        <w:rPr>
          <w:spacing w:val="-9"/>
        </w:rPr>
        <w:t xml:space="preserve"> </w:t>
      </w:r>
      <w:r>
        <w:t>bijgerekend</w:t>
      </w:r>
      <w:r>
        <w:rPr>
          <w:spacing w:val="-5"/>
        </w:rPr>
        <w:t xml:space="preserve"> </w:t>
      </w:r>
      <w:r>
        <w:t>worden</w:t>
      </w:r>
      <w:r>
        <w:rPr>
          <w:spacing w:val="-5"/>
        </w:rPr>
        <w:t xml:space="preserve"> </w:t>
      </w:r>
      <w:r>
        <w:t>bij</w:t>
      </w:r>
      <w:r>
        <w:rPr>
          <w:spacing w:val="-6"/>
        </w:rPr>
        <w:t xml:space="preserve"> </w:t>
      </w:r>
      <w:r>
        <w:t>de</w:t>
      </w:r>
      <w:r>
        <w:rPr>
          <w:spacing w:val="-4"/>
        </w:rPr>
        <w:t xml:space="preserve"> </w:t>
      </w:r>
      <w:r>
        <w:t>minimale</w:t>
      </w:r>
      <w:r>
        <w:rPr>
          <w:spacing w:val="-3"/>
        </w:rPr>
        <w:t xml:space="preserve"> </w:t>
      </w:r>
      <w:r>
        <w:t>afmetingen</w:t>
      </w:r>
      <w:r>
        <w:rPr>
          <w:spacing w:val="-3"/>
        </w:rPr>
        <w:t xml:space="preserve"> </w:t>
      </w:r>
      <w:r>
        <w:t>van</w:t>
      </w:r>
      <w:r>
        <w:rPr>
          <w:spacing w:val="-4"/>
        </w:rPr>
        <w:t xml:space="preserve"> </w:t>
      </w:r>
      <w:r>
        <w:t>het</w:t>
      </w:r>
      <w:r>
        <w:rPr>
          <w:spacing w:val="-4"/>
        </w:rPr>
        <w:t xml:space="preserve"> </w:t>
      </w:r>
      <w:r>
        <w:t>terrein.</w:t>
      </w:r>
    </w:p>
    <w:p w14:paraId="2C35C157" w14:textId="544135A2" w:rsidR="004A20F1" w:rsidRDefault="004A20F1">
      <w:pPr>
        <w:pStyle w:val="Plattetekst"/>
        <w:spacing w:before="5"/>
        <w:rPr>
          <w:sz w:val="26"/>
        </w:rPr>
      </w:pPr>
    </w:p>
    <w:p w14:paraId="51446EA3" w14:textId="3F8E0F4A" w:rsidR="002334F6" w:rsidRDefault="002334F6" w:rsidP="002334F6">
      <w:pPr>
        <w:pStyle w:val="Kop2"/>
        <w:numPr>
          <w:ilvl w:val="1"/>
          <w:numId w:val="2"/>
        </w:numPr>
        <w:tabs>
          <w:tab w:val="left" w:pos="543"/>
        </w:tabs>
        <w:spacing w:before="1"/>
        <w:rPr>
          <w:u w:val="none"/>
        </w:rPr>
      </w:pPr>
      <w:r>
        <w:t>Aansluiting voor</w:t>
      </w:r>
      <w:r>
        <w:rPr>
          <w:spacing w:val="-4"/>
        </w:rPr>
        <w:t xml:space="preserve"> elektriciteit</w:t>
      </w:r>
    </w:p>
    <w:p w14:paraId="2546EA91" w14:textId="1DE50B6E" w:rsidR="004A20F1" w:rsidRDefault="004A20F1" w:rsidP="002334F6">
      <w:pPr>
        <w:pStyle w:val="Plattetekst"/>
        <w:jc w:val="both"/>
      </w:pPr>
    </w:p>
    <w:p w14:paraId="2CA18CDA" w14:textId="77777777" w:rsidR="004A20F1" w:rsidRDefault="0067066F" w:rsidP="00B34057">
      <w:pPr>
        <w:pStyle w:val="Plattetekst"/>
        <w:spacing w:before="19" w:line="249" w:lineRule="auto"/>
        <w:ind w:left="552" w:right="142" w:hanging="10"/>
        <w:jc w:val="both"/>
        <w:rPr>
          <w:b/>
        </w:rPr>
      </w:pPr>
      <w:r>
        <w:t>Bij</w:t>
      </w:r>
      <w:r>
        <w:rPr>
          <w:spacing w:val="-12"/>
        </w:rPr>
        <w:t xml:space="preserve"> </w:t>
      </w:r>
      <w:r>
        <w:t>aankomst</w:t>
      </w:r>
      <w:r>
        <w:rPr>
          <w:spacing w:val="-10"/>
        </w:rPr>
        <w:t xml:space="preserve"> </w:t>
      </w:r>
      <w:r>
        <w:t>van</w:t>
      </w:r>
      <w:r>
        <w:rPr>
          <w:spacing w:val="-13"/>
        </w:rPr>
        <w:t xml:space="preserve"> </w:t>
      </w:r>
      <w:r>
        <w:t>het</w:t>
      </w:r>
      <w:r>
        <w:rPr>
          <w:spacing w:val="-11"/>
        </w:rPr>
        <w:t xml:space="preserve"> </w:t>
      </w:r>
      <w:r>
        <w:t>gezelschap</w:t>
      </w:r>
      <w:r>
        <w:rPr>
          <w:spacing w:val="-10"/>
        </w:rPr>
        <w:t xml:space="preserve"> </w:t>
      </w:r>
      <w:r>
        <w:t>dient</w:t>
      </w:r>
      <w:r>
        <w:rPr>
          <w:spacing w:val="-10"/>
        </w:rPr>
        <w:t xml:space="preserve"> </w:t>
      </w:r>
      <w:r>
        <w:t>de</w:t>
      </w:r>
      <w:r>
        <w:rPr>
          <w:spacing w:val="-10"/>
        </w:rPr>
        <w:t xml:space="preserve"> </w:t>
      </w:r>
      <w:r>
        <w:t>volgende</w:t>
      </w:r>
      <w:r>
        <w:rPr>
          <w:spacing w:val="-11"/>
        </w:rPr>
        <w:t xml:space="preserve"> </w:t>
      </w:r>
      <w:r>
        <w:t>stroomvoorziening</w:t>
      </w:r>
      <w:r>
        <w:rPr>
          <w:spacing w:val="-11"/>
        </w:rPr>
        <w:t xml:space="preserve"> </w:t>
      </w:r>
      <w:r>
        <w:t>aanwezig</w:t>
      </w:r>
      <w:r>
        <w:rPr>
          <w:spacing w:val="-14"/>
        </w:rPr>
        <w:t xml:space="preserve"> </w:t>
      </w:r>
      <w:r>
        <w:t>te</w:t>
      </w:r>
      <w:r>
        <w:rPr>
          <w:spacing w:val="-10"/>
        </w:rPr>
        <w:t xml:space="preserve"> </w:t>
      </w:r>
      <w:r>
        <w:t>zijn</w:t>
      </w:r>
      <w:r>
        <w:rPr>
          <w:spacing w:val="-11"/>
        </w:rPr>
        <w:t xml:space="preserve"> </w:t>
      </w:r>
      <w:r>
        <w:t xml:space="preserve">op het speelvlak: </w:t>
      </w:r>
      <w:r>
        <w:rPr>
          <w:b/>
        </w:rPr>
        <w:t>1 x 63A 3x 380V +</w:t>
      </w:r>
      <w:r>
        <w:rPr>
          <w:b/>
          <w:spacing w:val="-5"/>
        </w:rPr>
        <w:t xml:space="preserve"> </w:t>
      </w:r>
      <w:r>
        <w:rPr>
          <w:b/>
        </w:rPr>
        <w:t>N.</w:t>
      </w:r>
    </w:p>
    <w:p w14:paraId="4CA5484F" w14:textId="77777777" w:rsidR="004A20F1" w:rsidRDefault="0067066F" w:rsidP="00B34057">
      <w:pPr>
        <w:pStyle w:val="Plattetekst"/>
        <w:spacing w:before="5" w:line="249" w:lineRule="auto"/>
        <w:ind w:left="552" w:right="143" w:hanging="10"/>
        <w:jc w:val="both"/>
      </w:pPr>
      <w:r>
        <w:t>Deze</w:t>
      </w:r>
      <w:r>
        <w:rPr>
          <w:spacing w:val="-9"/>
        </w:rPr>
        <w:t xml:space="preserve"> </w:t>
      </w:r>
      <w:r>
        <w:t>stroomvoorziening</w:t>
      </w:r>
      <w:r>
        <w:rPr>
          <w:spacing w:val="-10"/>
        </w:rPr>
        <w:t xml:space="preserve"> </w:t>
      </w:r>
      <w:r>
        <w:t>dient</w:t>
      </w:r>
      <w:r>
        <w:rPr>
          <w:spacing w:val="-6"/>
        </w:rPr>
        <w:t xml:space="preserve"> </w:t>
      </w:r>
      <w:r>
        <w:t>volledig</w:t>
      </w:r>
      <w:r>
        <w:rPr>
          <w:spacing w:val="-9"/>
        </w:rPr>
        <w:t xml:space="preserve"> </w:t>
      </w:r>
      <w:r>
        <w:t>ter</w:t>
      </w:r>
      <w:r>
        <w:rPr>
          <w:spacing w:val="-8"/>
        </w:rPr>
        <w:t xml:space="preserve"> </w:t>
      </w:r>
      <w:r>
        <w:t>beschikking</w:t>
      </w:r>
      <w:r>
        <w:rPr>
          <w:spacing w:val="-6"/>
        </w:rPr>
        <w:t xml:space="preserve"> </w:t>
      </w:r>
      <w:r>
        <w:t>te</w:t>
      </w:r>
      <w:r>
        <w:rPr>
          <w:spacing w:val="-8"/>
        </w:rPr>
        <w:t xml:space="preserve"> </w:t>
      </w:r>
      <w:r>
        <w:t>blijven</w:t>
      </w:r>
      <w:r>
        <w:rPr>
          <w:spacing w:val="-7"/>
        </w:rPr>
        <w:t xml:space="preserve"> </w:t>
      </w:r>
      <w:r>
        <w:t>tot</w:t>
      </w:r>
      <w:r>
        <w:rPr>
          <w:spacing w:val="-5"/>
        </w:rPr>
        <w:t xml:space="preserve"> </w:t>
      </w:r>
      <w:r>
        <w:t>vertrek</w:t>
      </w:r>
      <w:r>
        <w:rPr>
          <w:spacing w:val="-10"/>
        </w:rPr>
        <w:t xml:space="preserve"> </w:t>
      </w:r>
      <w:r>
        <w:t>van</w:t>
      </w:r>
      <w:r>
        <w:rPr>
          <w:spacing w:val="-8"/>
        </w:rPr>
        <w:t xml:space="preserve"> </w:t>
      </w:r>
      <w:r>
        <w:t>het</w:t>
      </w:r>
      <w:r>
        <w:rPr>
          <w:spacing w:val="-5"/>
        </w:rPr>
        <w:t xml:space="preserve"> </w:t>
      </w:r>
      <w:r>
        <w:t xml:space="preserve">circus Ronaldo. Bij voorkeur geen generator. </w:t>
      </w:r>
      <w:proofErr w:type="gramStart"/>
      <w:r>
        <w:t>Indien</w:t>
      </w:r>
      <w:proofErr w:type="gramEnd"/>
      <w:r>
        <w:t xml:space="preserve"> er geen andere mogelijkheid is, moet de generator elektronisch gestabiliseerd zijn. Mechanisch gestabiliseerde generators voldoen niet.</w:t>
      </w:r>
    </w:p>
    <w:p w14:paraId="7BD3D29E" w14:textId="77777777" w:rsidR="004A20F1" w:rsidRDefault="004A20F1">
      <w:pPr>
        <w:pStyle w:val="Plattetekst"/>
      </w:pPr>
    </w:p>
    <w:p w14:paraId="0843E206" w14:textId="77777777" w:rsidR="004A20F1" w:rsidRDefault="004A20F1">
      <w:pPr>
        <w:pStyle w:val="Plattetekst"/>
        <w:rPr>
          <w:sz w:val="27"/>
        </w:rPr>
      </w:pPr>
    </w:p>
    <w:p w14:paraId="2F42C5F0" w14:textId="77777777" w:rsidR="004A20F1" w:rsidRDefault="0067066F">
      <w:pPr>
        <w:pStyle w:val="Kop2"/>
        <w:numPr>
          <w:ilvl w:val="1"/>
          <w:numId w:val="2"/>
        </w:numPr>
        <w:tabs>
          <w:tab w:val="left" w:pos="543"/>
        </w:tabs>
        <w:spacing w:before="1"/>
        <w:rPr>
          <w:u w:val="none"/>
        </w:rPr>
      </w:pPr>
      <w:r>
        <w:t>Aansluiting voor</w:t>
      </w:r>
      <w:r>
        <w:rPr>
          <w:spacing w:val="-4"/>
        </w:rPr>
        <w:t xml:space="preserve"> </w:t>
      </w:r>
      <w:r>
        <w:t>drinkwater</w:t>
      </w:r>
    </w:p>
    <w:p w14:paraId="2FB06626" w14:textId="77777777" w:rsidR="004A20F1" w:rsidRDefault="0067066F" w:rsidP="00B34057">
      <w:pPr>
        <w:pStyle w:val="Plattetekst"/>
        <w:spacing w:before="25" w:line="249" w:lineRule="auto"/>
        <w:ind w:left="552" w:right="52" w:hanging="10"/>
      </w:pPr>
      <w:r>
        <w:t xml:space="preserve">Bij aankomst van het gezelschap dient er een aansluiting met </w:t>
      </w:r>
      <w:r>
        <w:rPr>
          <w:b/>
        </w:rPr>
        <w:t xml:space="preserve">drinkbaar water </w:t>
      </w:r>
      <w:r>
        <w:t>aanwezig te zijn op het speelvlak.</w:t>
      </w:r>
    </w:p>
    <w:p w14:paraId="1D4B911B" w14:textId="77777777" w:rsidR="004A20F1" w:rsidRDefault="0067066F" w:rsidP="00B34057">
      <w:pPr>
        <w:pStyle w:val="Plattetekst"/>
        <w:spacing w:before="5" w:line="249" w:lineRule="auto"/>
        <w:ind w:left="552" w:hanging="10"/>
      </w:pPr>
      <w:r>
        <w:t>Deze watervoorziening dient volledig ter beschikking te blijven van het gezelschap tot na het vertrek van circus Ronaldo.</w:t>
      </w:r>
    </w:p>
    <w:p w14:paraId="770A6F5A" w14:textId="77777777" w:rsidR="004A20F1" w:rsidRDefault="004A20F1">
      <w:pPr>
        <w:pStyle w:val="Plattetekst"/>
      </w:pPr>
    </w:p>
    <w:p w14:paraId="5FB36CC8" w14:textId="77777777" w:rsidR="004A20F1" w:rsidRDefault="0067066F">
      <w:pPr>
        <w:pStyle w:val="Kop2"/>
        <w:numPr>
          <w:ilvl w:val="1"/>
          <w:numId w:val="2"/>
        </w:numPr>
        <w:tabs>
          <w:tab w:val="left" w:pos="543"/>
        </w:tabs>
        <w:spacing w:before="1"/>
        <w:rPr>
          <w:u w:val="none"/>
        </w:rPr>
      </w:pPr>
      <w:r>
        <w:t>Vuilniscontainer</w:t>
      </w:r>
    </w:p>
    <w:p w14:paraId="01611937" w14:textId="77777777" w:rsidR="004A20F1" w:rsidRDefault="0067066F" w:rsidP="00B34057">
      <w:pPr>
        <w:pStyle w:val="Plattetekst"/>
        <w:spacing w:before="25" w:line="249" w:lineRule="auto"/>
        <w:ind w:left="552" w:right="143" w:hanging="10"/>
        <w:jc w:val="both"/>
      </w:pPr>
      <w:r>
        <w:t xml:space="preserve">Bij aankomst van het gezelschap dient er een </w:t>
      </w:r>
      <w:r>
        <w:rPr>
          <w:b/>
        </w:rPr>
        <w:t xml:space="preserve">vuilniscontainer </w:t>
      </w:r>
      <w:r>
        <w:t>aanwezig te zijn op het speelvlak. Deze container dient volledig ter beschikking te blijven van het gezelschap tot na het vertrek van circus</w:t>
      </w:r>
      <w:r>
        <w:rPr>
          <w:spacing w:val="-5"/>
        </w:rPr>
        <w:t xml:space="preserve"> </w:t>
      </w:r>
      <w:r>
        <w:t>Ronaldo.</w:t>
      </w:r>
    </w:p>
    <w:p w14:paraId="77D2D7F4" w14:textId="77777777" w:rsidR="004A20F1" w:rsidRDefault="004A20F1">
      <w:pPr>
        <w:pStyle w:val="Plattetekst"/>
        <w:spacing w:before="12"/>
        <w:rPr>
          <w:sz w:val="26"/>
        </w:rPr>
      </w:pPr>
    </w:p>
    <w:p w14:paraId="6EB39492" w14:textId="77777777" w:rsidR="004A20F1" w:rsidRDefault="0067066F">
      <w:pPr>
        <w:pStyle w:val="Kop2"/>
        <w:numPr>
          <w:ilvl w:val="1"/>
          <w:numId w:val="2"/>
        </w:numPr>
        <w:tabs>
          <w:tab w:val="left" w:pos="543"/>
        </w:tabs>
        <w:rPr>
          <w:u w:val="none"/>
        </w:rPr>
      </w:pPr>
      <w:r>
        <w:t>Toiletten en</w:t>
      </w:r>
      <w:r>
        <w:rPr>
          <w:spacing w:val="-12"/>
        </w:rPr>
        <w:t xml:space="preserve"> </w:t>
      </w:r>
      <w:r>
        <w:t>sanitair</w:t>
      </w:r>
    </w:p>
    <w:p w14:paraId="7A579966" w14:textId="77777777" w:rsidR="004A20F1" w:rsidRDefault="0067066F" w:rsidP="00B34057">
      <w:pPr>
        <w:pStyle w:val="Plattetekst"/>
        <w:spacing w:before="25" w:line="249" w:lineRule="auto"/>
        <w:ind w:left="552" w:right="140" w:hanging="10"/>
        <w:jc w:val="both"/>
      </w:pPr>
      <w:r>
        <w:t>Bij</w:t>
      </w:r>
      <w:r>
        <w:rPr>
          <w:spacing w:val="-12"/>
        </w:rPr>
        <w:t xml:space="preserve"> </w:t>
      </w:r>
      <w:r>
        <w:t>aankomst</w:t>
      </w:r>
      <w:r>
        <w:rPr>
          <w:spacing w:val="-13"/>
        </w:rPr>
        <w:t xml:space="preserve"> </w:t>
      </w:r>
      <w:r>
        <w:t>van</w:t>
      </w:r>
      <w:r>
        <w:rPr>
          <w:spacing w:val="-14"/>
        </w:rPr>
        <w:t xml:space="preserve"> </w:t>
      </w:r>
      <w:r>
        <w:t>het</w:t>
      </w:r>
      <w:r>
        <w:rPr>
          <w:spacing w:val="-10"/>
        </w:rPr>
        <w:t xml:space="preserve"> </w:t>
      </w:r>
      <w:r>
        <w:t>gezelschap</w:t>
      </w:r>
      <w:r>
        <w:rPr>
          <w:spacing w:val="-13"/>
        </w:rPr>
        <w:t xml:space="preserve"> </w:t>
      </w:r>
      <w:r>
        <w:t>dienen</w:t>
      </w:r>
      <w:r>
        <w:rPr>
          <w:spacing w:val="-12"/>
        </w:rPr>
        <w:t xml:space="preserve"> </w:t>
      </w:r>
      <w:r>
        <w:t>er</w:t>
      </w:r>
      <w:r>
        <w:rPr>
          <w:spacing w:val="-14"/>
        </w:rPr>
        <w:t xml:space="preserve"> </w:t>
      </w:r>
      <w:r>
        <w:t>toiletten</w:t>
      </w:r>
      <w:r>
        <w:rPr>
          <w:spacing w:val="-11"/>
        </w:rPr>
        <w:t xml:space="preserve"> </w:t>
      </w:r>
      <w:r>
        <w:t>en</w:t>
      </w:r>
      <w:r>
        <w:rPr>
          <w:spacing w:val="-13"/>
        </w:rPr>
        <w:t xml:space="preserve"> </w:t>
      </w:r>
      <w:r>
        <w:t>douches</w:t>
      </w:r>
      <w:r>
        <w:rPr>
          <w:spacing w:val="-11"/>
        </w:rPr>
        <w:t xml:space="preserve"> </w:t>
      </w:r>
      <w:r>
        <w:t>met</w:t>
      </w:r>
      <w:r>
        <w:rPr>
          <w:spacing w:val="-14"/>
        </w:rPr>
        <w:t xml:space="preserve"> </w:t>
      </w:r>
      <w:r>
        <w:t>warm</w:t>
      </w:r>
      <w:r>
        <w:rPr>
          <w:spacing w:val="-13"/>
        </w:rPr>
        <w:t xml:space="preserve"> </w:t>
      </w:r>
      <w:r>
        <w:t>water</w:t>
      </w:r>
      <w:r>
        <w:rPr>
          <w:spacing w:val="-12"/>
        </w:rPr>
        <w:t xml:space="preserve"> </w:t>
      </w:r>
      <w:r>
        <w:t xml:space="preserve">voorzien te zijn in de directe omgeving van de circustent. Deze dienen </w:t>
      </w:r>
      <w:r>
        <w:rPr>
          <w:b/>
        </w:rPr>
        <w:t xml:space="preserve">24u op 24u beschikbaar </w:t>
      </w:r>
      <w:r>
        <w:t>te zijn tot na het vertrek van circus</w:t>
      </w:r>
      <w:r>
        <w:rPr>
          <w:spacing w:val="-4"/>
        </w:rPr>
        <w:t xml:space="preserve"> </w:t>
      </w:r>
      <w:r>
        <w:t>Ronaldo.</w:t>
      </w:r>
    </w:p>
    <w:p w14:paraId="097395C7" w14:textId="77777777" w:rsidR="004A20F1" w:rsidRDefault="004A20F1">
      <w:pPr>
        <w:pStyle w:val="Plattetekst"/>
        <w:spacing w:before="12"/>
        <w:rPr>
          <w:sz w:val="26"/>
        </w:rPr>
      </w:pPr>
    </w:p>
    <w:p w14:paraId="3245AF89" w14:textId="77777777" w:rsidR="004A20F1" w:rsidRDefault="0067066F">
      <w:pPr>
        <w:pStyle w:val="Kop2"/>
        <w:numPr>
          <w:ilvl w:val="1"/>
          <w:numId w:val="2"/>
        </w:numPr>
        <w:tabs>
          <w:tab w:val="left" w:pos="543"/>
        </w:tabs>
        <w:rPr>
          <w:u w:val="none"/>
        </w:rPr>
      </w:pPr>
      <w:r>
        <w:t>Verwarming/airco van de</w:t>
      </w:r>
      <w:r>
        <w:rPr>
          <w:spacing w:val="-4"/>
        </w:rPr>
        <w:t xml:space="preserve"> </w:t>
      </w:r>
      <w:r>
        <w:t>tent</w:t>
      </w:r>
    </w:p>
    <w:p w14:paraId="366BF61C" w14:textId="77777777" w:rsidR="004A20F1" w:rsidRDefault="0067066F" w:rsidP="00B34057">
      <w:pPr>
        <w:pStyle w:val="Plattetekst"/>
        <w:spacing w:before="23" w:line="249" w:lineRule="auto"/>
        <w:ind w:left="552" w:right="149" w:hanging="10"/>
        <w:jc w:val="both"/>
      </w:pPr>
      <w:r>
        <w:t>De tent moet verwarmd/gekoeld worden als de avond temperatuur niet voldoende comfortabel is voor het publiek en de artiest (onder +16° of zeer warm).</w:t>
      </w:r>
    </w:p>
    <w:p w14:paraId="6BED26B3" w14:textId="76F42E95" w:rsidR="004A20F1" w:rsidRDefault="0067066F" w:rsidP="00E94DAD">
      <w:pPr>
        <w:pStyle w:val="Plattetekst"/>
        <w:spacing w:before="8" w:line="249" w:lineRule="auto"/>
        <w:ind w:left="552" w:right="140" w:hanging="10"/>
        <w:jc w:val="both"/>
      </w:pPr>
      <w:r>
        <w:t>De organisator voorziet in dit geval airco (of een goed verluchtingssysteem), of verwarming in de vorm van een indirecte dieselverwarmer (diesel</w:t>
      </w:r>
      <w:r w:rsidR="002334F6">
        <w:t>-</w:t>
      </w:r>
      <w:proofErr w:type="spellStart"/>
      <w:r>
        <w:t>heater</w:t>
      </w:r>
      <w:proofErr w:type="spellEnd"/>
      <w:r>
        <w:t>) van +- 200Kw naargelang de temperatuur buiten (kan iets meer of minder zijn). Omwille van de geluidshinder vraagt circus Ronaldo om een voldoende lange slang (10 à 15m) aan de</w:t>
      </w:r>
      <w:r w:rsidR="00E94DAD">
        <w:t xml:space="preserve"> </w:t>
      </w:r>
      <w:r>
        <w:t>verwarming te hangen zodat de verwarming ver genoeg van de tent kan staan en er tijdens de voorstelling verwarmd kan worden zonder al te veel te storen.</w:t>
      </w:r>
    </w:p>
    <w:p w14:paraId="03F29971" w14:textId="77777777" w:rsidR="004A20F1" w:rsidRDefault="0067066F" w:rsidP="00B34057">
      <w:pPr>
        <w:pStyle w:val="Plattetekst"/>
        <w:spacing w:before="6"/>
        <w:ind w:left="542"/>
      </w:pPr>
      <w:r>
        <w:t xml:space="preserve">De tent van SONO IO? </w:t>
      </w:r>
      <w:proofErr w:type="gramStart"/>
      <w:r>
        <w:t>heeft</w:t>
      </w:r>
      <w:proofErr w:type="gramEnd"/>
      <w:r>
        <w:t xml:space="preserve"> een volume van 1517 m³.</w:t>
      </w:r>
    </w:p>
    <w:p w14:paraId="0CF533A2" w14:textId="77777777" w:rsidR="004A20F1" w:rsidRDefault="0067066F" w:rsidP="00B34057">
      <w:pPr>
        <w:pStyle w:val="Plattetekst"/>
        <w:spacing w:before="19" w:line="249" w:lineRule="auto"/>
        <w:ind w:left="552" w:hanging="10"/>
      </w:pPr>
      <w:r>
        <w:t xml:space="preserve">De huur van de verwarming/airconditioning én de onkosten voor het verbruik van </w:t>
      </w:r>
      <w:r>
        <w:lastRenderedPageBreak/>
        <w:t>water en elektriciteit zijn ten laste van de organisator.</w:t>
      </w:r>
    </w:p>
    <w:p w14:paraId="35CA8E71" w14:textId="77777777" w:rsidR="004A20F1" w:rsidRDefault="0067066F" w:rsidP="00B34057">
      <w:pPr>
        <w:pStyle w:val="Plattetekst"/>
        <w:spacing w:before="5" w:line="249" w:lineRule="auto"/>
        <w:ind w:left="552" w:hanging="10"/>
      </w:pPr>
      <w:r>
        <w:t>De keuze van het toestel (soort/sterkte) en de lengte van de slang wordt in samenspraak met de technisch verantwoordelijke van circus Ronaldo gemaakt.</w:t>
      </w:r>
    </w:p>
    <w:p w14:paraId="171D7EB2" w14:textId="77777777" w:rsidR="004A20F1" w:rsidRDefault="004A20F1">
      <w:pPr>
        <w:pStyle w:val="Plattetekst"/>
        <w:spacing w:before="9"/>
        <w:rPr>
          <w:sz w:val="26"/>
        </w:rPr>
      </w:pPr>
    </w:p>
    <w:p w14:paraId="619235B9" w14:textId="77777777" w:rsidR="004A20F1" w:rsidRDefault="0067066F">
      <w:pPr>
        <w:pStyle w:val="Kop2"/>
        <w:numPr>
          <w:ilvl w:val="1"/>
          <w:numId w:val="2"/>
        </w:numPr>
        <w:tabs>
          <w:tab w:val="left" w:pos="543"/>
        </w:tabs>
        <w:rPr>
          <w:u w:val="none"/>
        </w:rPr>
      </w:pPr>
      <w:proofErr w:type="spellStart"/>
      <w:r>
        <w:t>Stagehands</w:t>
      </w:r>
      <w:proofErr w:type="spellEnd"/>
    </w:p>
    <w:p w14:paraId="4123E9DA" w14:textId="77777777" w:rsidR="004A20F1" w:rsidRDefault="0067066F" w:rsidP="0095079B">
      <w:pPr>
        <w:spacing w:before="25" w:line="252" w:lineRule="auto"/>
        <w:ind w:left="552" w:right="144" w:hanging="10"/>
        <w:jc w:val="both"/>
        <w:rPr>
          <w:sz w:val="24"/>
        </w:rPr>
      </w:pPr>
      <w:r>
        <w:rPr>
          <w:sz w:val="24"/>
        </w:rPr>
        <w:t xml:space="preserve">De organisator voorziet </w:t>
      </w:r>
      <w:r>
        <w:rPr>
          <w:b/>
          <w:sz w:val="24"/>
        </w:rPr>
        <w:t xml:space="preserve">zes gemotiveerde personen </w:t>
      </w:r>
      <w:r>
        <w:rPr>
          <w:sz w:val="24"/>
        </w:rPr>
        <w:t xml:space="preserve">om te helpen bij de opbouw en de afbouw. Deze dienen </w:t>
      </w:r>
      <w:r>
        <w:rPr>
          <w:b/>
          <w:sz w:val="24"/>
        </w:rPr>
        <w:t xml:space="preserve">permanent voltallig aanwezig </w:t>
      </w:r>
      <w:r>
        <w:rPr>
          <w:sz w:val="24"/>
        </w:rPr>
        <w:t>te zijn volgens onderstaand schema en hebben bij voorkeur ervaring in de tent- en tribunebouw.</w:t>
      </w:r>
    </w:p>
    <w:p w14:paraId="19CF1C66" w14:textId="77777777" w:rsidR="004A20F1" w:rsidRDefault="004A20F1">
      <w:pPr>
        <w:pStyle w:val="Plattetekst"/>
        <w:spacing w:before="9"/>
        <w:rPr>
          <w:sz w:val="25"/>
        </w:rPr>
      </w:pPr>
    </w:p>
    <w:p w14:paraId="3981447B" w14:textId="77777777" w:rsidR="004A20F1" w:rsidRDefault="0067066F">
      <w:pPr>
        <w:pStyle w:val="Plattetekst"/>
        <w:ind w:left="106"/>
      </w:pPr>
      <w:r>
        <w:rPr>
          <w:b/>
        </w:rPr>
        <w:t>Opbouw</w:t>
      </w:r>
      <w:r>
        <w:t>: 1 dag voor de dag van de eerste voorstelling</w:t>
      </w:r>
    </w:p>
    <w:p w14:paraId="2F2CEAD7" w14:textId="77777777" w:rsidR="004A20F1" w:rsidRDefault="0067066F">
      <w:pPr>
        <w:pStyle w:val="Plattetekst"/>
        <w:spacing w:before="19"/>
        <w:ind w:left="106"/>
      </w:pPr>
      <w:r>
        <w:rPr>
          <w:b/>
        </w:rPr>
        <w:t>Duurtijd</w:t>
      </w:r>
      <w:r>
        <w:t>: ± 8 werkuren (kan in onvoorziene omstandigheden langer zijn)</w:t>
      </w:r>
    </w:p>
    <w:p w14:paraId="693A10DF" w14:textId="77777777" w:rsidR="004A20F1" w:rsidRDefault="0067066F">
      <w:pPr>
        <w:pStyle w:val="Plattetekst"/>
        <w:spacing w:before="16"/>
        <w:ind w:left="106"/>
      </w:pPr>
      <w:r>
        <w:rPr>
          <w:b/>
        </w:rPr>
        <w:t>Afbouw</w:t>
      </w:r>
      <w:r>
        <w:t>: 1 dag na de laatste voorstelling.</w:t>
      </w:r>
    </w:p>
    <w:p w14:paraId="73A621E3" w14:textId="77777777" w:rsidR="004A20F1" w:rsidRDefault="0067066F">
      <w:pPr>
        <w:pStyle w:val="Plattetekst"/>
        <w:spacing w:before="17"/>
        <w:ind w:left="106"/>
      </w:pPr>
      <w:r>
        <w:rPr>
          <w:b/>
        </w:rPr>
        <w:t>Duurtijd</w:t>
      </w:r>
      <w:r>
        <w:t>: ± 6 werkuren (kan in onvoorziene omstandigheden langer zijn).</w:t>
      </w:r>
    </w:p>
    <w:p w14:paraId="476EEA5D" w14:textId="77777777" w:rsidR="004A20F1" w:rsidRDefault="004A20F1">
      <w:pPr>
        <w:pStyle w:val="Plattetekst"/>
        <w:spacing w:before="4"/>
        <w:rPr>
          <w:sz w:val="27"/>
        </w:rPr>
      </w:pPr>
    </w:p>
    <w:p w14:paraId="0521D704" w14:textId="77777777" w:rsidR="004A20F1" w:rsidRDefault="0067066F" w:rsidP="00B34057">
      <w:pPr>
        <w:pStyle w:val="Kop3"/>
        <w:spacing w:before="0" w:line="249" w:lineRule="auto"/>
        <w:ind w:left="730" w:right="140"/>
        <w:jc w:val="both"/>
      </w:pPr>
      <w:r>
        <w:t>Let</w:t>
      </w:r>
      <w:r>
        <w:rPr>
          <w:spacing w:val="-3"/>
        </w:rPr>
        <w:t xml:space="preserve"> </w:t>
      </w:r>
      <w:r>
        <w:t>op:</w:t>
      </w:r>
      <w:r>
        <w:rPr>
          <w:spacing w:val="-3"/>
        </w:rPr>
        <w:t xml:space="preserve"> </w:t>
      </w:r>
      <w:r>
        <w:t>Circus</w:t>
      </w:r>
      <w:r>
        <w:rPr>
          <w:spacing w:val="-4"/>
        </w:rPr>
        <w:t xml:space="preserve"> </w:t>
      </w:r>
      <w:r>
        <w:t>Ronaldo</w:t>
      </w:r>
      <w:r>
        <w:rPr>
          <w:spacing w:val="-3"/>
        </w:rPr>
        <w:t xml:space="preserve"> </w:t>
      </w:r>
      <w:r>
        <w:t>komt</w:t>
      </w:r>
      <w:r>
        <w:rPr>
          <w:spacing w:val="-3"/>
        </w:rPr>
        <w:t xml:space="preserve"> </w:t>
      </w:r>
      <w:proofErr w:type="gramStart"/>
      <w:r>
        <w:t>reeds</w:t>
      </w:r>
      <w:proofErr w:type="gramEnd"/>
      <w:r>
        <w:rPr>
          <w:spacing w:val="-4"/>
        </w:rPr>
        <w:t xml:space="preserve"> </w:t>
      </w:r>
      <w:r>
        <w:t>aan</w:t>
      </w:r>
      <w:r>
        <w:rPr>
          <w:spacing w:val="-3"/>
        </w:rPr>
        <w:t xml:space="preserve"> </w:t>
      </w:r>
      <w:r>
        <w:t>op</w:t>
      </w:r>
      <w:r>
        <w:rPr>
          <w:spacing w:val="-3"/>
        </w:rPr>
        <w:t xml:space="preserve"> </w:t>
      </w:r>
      <w:r>
        <w:t>de</w:t>
      </w:r>
      <w:r>
        <w:rPr>
          <w:spacing w:val="-5"/>
        </w:rPr>
        <w:t xml:space="preserve"> </w:t>
      </w:r>
      <w:r>
        <w:t>avond</w:t>
      </w:r>
      <w:r>
        <w:rPr>
          <w:spacing w:val="-3"/>
        </w:rPr>
        <w:t xml:space="preserve"> </w:t>
      </w:r>
      <w:r>
        <w:t>voor</w:t>
      </w:r>
      <w:r>
        <w:rPr>
          <w:spacing w:val="-3"/>
        </w:rPr>
        <w:t xml:space="preserve"> </w:t>
      </w:r>
      <w:r>
        <w:t>de</w:t>
      </w:r>
      <w:r>
        <w:rPr>
          <w:spacing w:val="-5"/>
        </w:rPr>
        <w:t xml:space="preserve"> </w:t>
      </w:r>
      <w:r>
        <w:t>dag</w:t>
      </w:r>
      <w:r>
        <w:rPr>
          <w:spacing w:val="-5"/>
        </w:rPr>
        <w:t xml:space="preserve"> </w:t>
      </w:r>
      <w:r>
        <w:t>van</w:t>
      </w:r>
      <w:r>
        <w:rPr>
          <w:spacing w:val="-3"/>
        </w:rPr>
        <w:t xml:space="preserve"> </w:t>
      </w:r>
      <w:r>
        <w:t>de</w:t>
      </w:r>
      <w:r>
        <w:rPr>
          <w:spacing w:val="-5"/>
        </w:rPr>
        <w:t xml:space="preserve"> </w:t>
      </w:r>
      <w:r>
        <w:t>opbouw.</w:t>
      </w:r>
      <w:r>
        <w:rPr>
          <w:spacing w:val="-3"/>
        </w:rPr>
        <w:t xml:space="preserve"> </w:t>
      </w:r>
      <w:r>
        <w:t>Dit</w:t>
      </w:r>
      <w:r>
        <w:rPr>
          <w:spacing w:val="-5"/>
        </w:rPr>
        <w:t xml:space="preserve"> </w:t>
      </w:r>
      <w:r>
        <w:t>wil zeggen dat de aansluitingen van elektriciteit en water dienen aanwezig te zijn zoals beschreven in 2.3 en 2.4. Ook de douches en toiletten dienen toegankelijk te zijn vanaf aankomst van Circus</w:t>
      </w:r>
      <w:r>
        <w:rPr>
          <w:spacing w:val="1"/>
        </w:rPr>
        <w:t xml:space="preserve"> </w:t>
      </w:r>
      <w:r>
        <w:t>Ronaldo.</w:t>
      </w:r>
    </w:p>
    <w:p w14:paraId="56E16CE1" w14:textId="22B25055" w:rsidR="004A20F1" w:rsidRDefault="0067066F" w:rsidP="002334F6">
      <w:pPr>
        <w:spacing w:before="8" w:line="249" w:lineRule="auto"/>
        <w:ind w:left="730" w:right="141" w:hanging="10"/>
        <w:jc w:val="both"/>
        <w:rPr>
          <w:b/>
        </w:rPr>
      </w:pPr>
      <w:r>
        <w:rPr>
          <w:b/>
          <w:sz w:val="24"/>
        </w:rPr>
        <w:t>Op deze avond van aankomst dient er één technieker van de organisatie aanwezig te zijn om samen met de technieker van Circus Ronaldo de indeling van het terrein te bespreken. De woonwagens worden dan geplaatst en de tent wordt uitgemeten door de technieker van Circus Ronaldo. Ook de eerste voorbereidingen worden getroffen.</w:t>
      </w:r>
    </w:p>
    <w:p w14:paraId="211AD49F" w14:textId="63EA39E4" w:rsidR="004A20F1" w:rsidRDefault="00541DAC" w:rsidP="00541DAC">
      <w:pPr>
        <w:pStyle w:val="Plattetekst"/>
        <w:tabs>
          <w:tab w:val="left" w:pos="2380"/>
        </w:tabs>
        <w:rPr>
          <w:b/>
          <w:sz w:val="27"/>
        </w:rPr>
      </w:pPr>
      <w:r>
        <w:rPr>
          <w:b/>
          <w:sz w:val="27"/>
        </w:rPr>
        <w:tab/>
      </w:r>
    </w:p>
    <w:p w14:paraId="1D5BAC49" w14:textId="77777777" w:rsidR="004A20F1" w:rsidRDefault="0067066F">
      <w:pPr>
        <w:pStyle w:val="Lijstalinea"/>
        <w:numPr>
          <w:ilvl w:val="1"/>
          <w:numId w:val="2"/>
        </w:numPr>
        <w:tabs>
          <w:tab w:val="left" w:pos="543"/>
        </w:tabs>
        <w:jc w:val="both"/>
        <w:rPr>
          <w:rFonts w:ascii="Carlito"/>
          <w:b/>
          <w:sz w:val="28"/>
        </w:rPr>
      </w:pPr>
      <w:r>
        <w:rPr>
          <w:rFonts w:ascii="Carlito"/>
          <w:b/>
          <w:sz w:val="28"/>
          <w:u w:val="single"/>
        </w:rPr>
        <w:t>Vergunningen</w:t>
      </w:r>
    </w:p>
    <w:p w14:paraId="60ED1BCC" w14:textId="77777777" w:rsidR="004A20F1" w:rsidRDefault="0067066F" w:rsidP="0095079B">
      <w:pPr>
        <w:pStyle w:val="Plattetekst"/>
        <w:spacing w:before="25" w:line="249" w:lineRule="auto"/>
        <w:ind w:left="552" w:right="140" w:hanging="10"/>
        <w:jc w:val="both"/>
      </w:pPr>
      <w:r>
        <w:t xml:space="preserve">De organisator dient in het bezit te zijn van de nodige </w:t>
      </w:r>
      <w:r>
        <w:rPr>
          <w:b/>
        </w:rPr>
        <w:t xml:space="preserve">goedgekeurde contracten </w:t>
      </w:r>
      <w:r>
        <w:t>en vergunningen met het gemeentebestuur, politie en brandweer. Bij het ontbreken van de contracten en vergunningen kan de organisator zich niet op overmacht beroepen.</w:t>
      </w:r>
    </w:p>
    <w:p w14:paraId="0350528E" w14:textId="77777777" w:rsidR="004A20F1" w:rsidRDefault="004A20F1">
      <w:pPr>
        <w:spacing w:line="249" w:lineRule="auto"/>
        <w:jc w:val="both"/>
        <w:sectPr w:rsidR="004A20F1">
          <w:pgSz w:w="12240" w:h="15840"/>
          <w:pgMar w:top="1460" w:right="1640" w:bottom="1280" w:left="1680" w:header="0" w:footer="1096" w:gutter="0"/>
          <w:cols w:space="708"/>
        </w:sectPr>
      </w:pPr>
    </w:p>
    <w:p w14:paraId="13307EDF" w14:textId="7F476D7F" w:rsidR="00C42ED8" w:rsidRPr="009C6B43" w:rsidRDefault="0067066F" w:rsidP="009C6B43">
      <w:pPr>
        <w:pStyle w:val="Kop2"/>
        <w:numPr>
          <w:ilvl w:val="1"/>
          <w:numId w:val="2"/>
        </w:numPr>
        <w:tabs>
          <w:tab w:val="left" w:pos="543"/>
        </w:tabs>
        <w:spacing w:before="30"/>
        <w:rPr>
          <w:u w:val="none"/>
        </w:rPr>
      </w:pPr>
      <w:r>
        <w:lastRenderedPageBreak/>
        <w:t>Permanentie/bewaking</w:t>
      </w:r>
    </w:p>
    <w:p w14:paraId="349E1360" w14:textId="1CC7D9DF" w:rsidR="00C42ED8" w:rsidRPr="00944315" w:rsidRDefault="009C6B43" w:rsidP="0095079B">
      <w:pPr>
        <w:pStyle w:val="Plattetekst"/>
        <w:spacing w:before="8" w:line="249" w:lineRule="auto"/>
        <w:ind w:left="525" w:right="144" w:hanging="10"/>
        <w:jc w:val="both"/>
      </w:pPr>
      <w:r>
        <w:t xml:space="preserve">Het voorzien van </w:t>
      </w:r>
      <w:r w:rsidRPr="009C6B43">
        <w:rPr>
          <w:b/>
          <w:bCs/>
        </w:rPr>
        <w:t>nachtbewaking</w:t>
      </w:r>
      <w:r>
        <w:t xml:space="preserve"> dient besproken te worden met het gezelschap. </w:t>
      </w:r>
      <w:r w:rsidR="00C42ED8">
        <w:t xml:space="preserve">  </w:t>
      </w:r>
    </w:p>
    <w:p w14:paraId="67C7AD9D" w14:textId="52911EE3" w:rsidR="004A20F1" w:rsidRPr="00944315" w:rsidRDefault="00944315" w:rsidP="0095079B">
      <w:pPr>
        <w:pStyle w:val="Plattetekst"/>
        <w:spacing w:before="8" w:line="249" w:lineRule="auto"/>
        <w:ind w:left="525" w:right="144" w:hanging="10"/>
        <w:jc w:val="both"/>
      </w:pPr>
      <w:r w:rsidRPr="00944315">
        <w:t>De kosten hiervoor zijn steeds ten laste van de organisator.</w:t>
      </w:r>
      <w:r w:rsidRPr="00944315">
        <w:cr/>
      </w:r>
    </w:p>
    <w:p w14:paraId="725C4BEE" w14:textId="77777777" w:rsidR="004A20F1" w:rsidRDefault="0067066F">
      <w:pPr>
        <w:pStyle w:val="Kop2"/>
        <w:numPr>
          <w:ilvl w:val="0"/>
          <w:numId w:val="2"/>
        </w:numPr>
        <w:tabs>
          <w:tab w:val="left" w:pos="327"/>
        </w:tabs>
        <w:rPr>
          <w:u w:val="none"/>
        </w:rPr>
      </w:pPr>
      <w:bookmarkStart w:id="5" w:name="_TOC_250006"/>
      <w:bookmarkEnd w:id="5"/>
      <w:r>
        <w:t>Allerlei</w:t>
      </w:r>
    </w:p>
    <w:p w14:paraId="59D9D8E1" w14:textId="77777777" w:rsidR="004A20F1" w:rsidRDefault="004A20F1">
      <w:pPr>
        <w:pStyle w:val="Plattetekst"/>
        <w:spacing w:before="11"/>
        <w:rPr>
          <w:b/>
          <w:sz w:val="19"/>
        </w:rPr>
      </w:pPr>
    </w:p>
    <w:p w14:paraId="15620D7A" w14:textId="77777777" w:rsidR="004A20F1" w:rsidRDefault="0067066F">
      <w:pPr>
        <w:pStyle w:val="Kop2"/>
        <w:numPr>
          <w:ilvl w:val="1"/>
          <w:numId w:val="2"/>
        </w:numPr>
        <w:tabs>
          <w:tab w:val="left" w:pos="543"/>
        </w:tabs>
        <w:spacing w:before="45"/>
        <w:rPr>
          <w:u w:val="none"/>
        </w:rPr>
      </w:pPr>
      <w:bookmarkStart w:id="6" w:name="_TOC_250005"/>
      <w:bookmarkEnd w:id="6"/>
      <w:r>
        <w:t>Nevenactiviteiten</w:t>
      </w:r>
    </w:p>
    <w:p w14:paraId="6DABBDB6" w14:textId="77777777" w:rsidR="004A20F1" w:rsidRDefault="0067066F" w:rsidP="0095079B">
      <w:pPr>
        <w:pStyle w:val="Plattetekst"/>
        <w:spacing w:before="22" w:line="249" w:lineRule="auto"/>
        <w:ind w:left="552" w:right="145" w:hanging="10"/>
        <w:jc w:val="both"/>
      </w:pPr>
      <w:proofErr w:type="gramStart"/>
      <w:r>
        <w:t>Indien</w:t>
      </w:r>
      <w:proofErr w:type="gramEnd"/>
      <w:r>
        <w:rPr>
          <w:spacing w:val="-8"/>
        </w:rPr>
        <w:t xml:space="preserve"> </w:t>
      </w:r>
      <w:r>
        <w:t>er</w:t>
      </w:r>
      <w:r>
        <w:rPr>
          <w:spacing w:val="-6"/>
        </w:rPr>
        <w:t xml:space="preserve"> </w:t>
      </w:r>
      <w:r>
        <w:t>nevenactiviteiten</w:t>
      </w:r>
      <w:r>
        <w:rPr>
          <w:spacing w:val="-6"/>
        </w:rPr>
        <w:t xml:space="preserve"> </w:t>
      </w:r>
      <w:r>
        <w:t>aan</w:t>
      </w:r>
      <w:r>
        <w:rPr>
          <w:spacing w:val="-7"/>
        </w:rPr>
        <w:t xml:space="preserve"> </w:t>
      </w:r>
      <w:r>
        <w:t>deze</w:t>
      </w:r>
      <w:r>
        <w:rPr>
          <w:spacing w:val="-7"/>
        </w:rPr>
        <w:t xml:space="preserve"> </w:t>
      </w:r>
      <w:r>
        <w:t>voorstelling(en)</w:t>
      </w:r>
      <w:r>
        <w:rPr>
          <w:spacing w:val="-7"/>
        </w:rPr>
        <w:t xml:space="preserve"> </w:t>
      </w:r>
      <w:r>
        <w:t>verbonden</w:t>
      </w:r>
      <w:r>
        <w:rPr>
          <w:spacing w:val="-6"/>
        </w:rPr>
        <w:t xml:space="preserve"> </w:t>
      </w:r>
      <w:r>
        <w:t>zijn,</w:t>
      </w:r>
      <w:r>
        <w:rPr>
          <w:spacing w:val="-6"/>
        </w:rPr>
        <w:t xml:space="preserve"> </w:t>
      </w:r>
      <w:r>
        <w:t>mogen</w:t>
      </w:r>
      <w:r>
        <w:rPr>
          <w:spacing w:val="-6"/>
        </w:rPr>
        <w:t xml:space="preserve"> </w:t>
      </w:r>
      <w:r>
        <w:t>deze</w:t>
      </w:r>
      <w:r>
        <w:rPr>
          <w:spacing w:val="-6"/>
        </w:rPr>
        <w:t xml:space="preserve"> </w:t>
      </w:r>
      <w:r>
        <w:t>in</w:t>
      </w:r>
      <w:r>
        <w:rPr>
          <w:spacing w:val="-6"/>
        </w:rPr>
        <w:t xml:space="preserve"> </w:t>
      </w:r>
      <w:r>
        <w:t xml:space="preserve">geen geval de artistieke prestatie van het circusgezelschap in het gedrang brengen. Bovendien dient er voor elke nevenactiviteit steeds </w:t>
      </w:r>
      <w:r>
        <w:rPr>
          <w:b/>
        </w:rPr>
        <w:t xml:space="preserve">vooraf goedkeuring </w:t>
      </w:r>
      <w:r>
        <w:t>gevraagd te worden aan de artistiek leider van Circus</w:t>
      </w:r>
      <w:r>
        <w:rPr>
          <w:spacing w:val="-3"/>
        </w:rPr>
        <w:t xml:space="preserve"> </w:t>
      </w:r>
      <w:r>
        <w:t>Ronaldo.</w:t>
      </w:r>
    </w:p>
    <w:p w14:paraId="7099D864" w14:textId="77777777" w:rsidR="004A20F1" w:rsidRDefault="0067066F" w:rsidP="0095079B">
      <w:pPr>
        <w:pStyle w:val="Plattetekst"/>
        <w:spacing w:before="8" w:line="249" w:lineRule="auto"/>
        <w:ind w:left="552" w:right="144" w:hanging="10"/>
        <w:jc w:val="both"/>
      </w:pPr>
      <w:proofErr w:type="gramStart"/>
      <w:r>
        <w:t>Indien</w:t>
      </w:r>
      <w:proofErr w:type="gramEnd"/>
      <w:r>
        <w:t xml:space="preserve"> de organisator met nevenactiviteiten buiten de circustent geluidshinder veroorzaakt tijdens de voorstelling van het circus, heeft </w:t>
      </w:r>
      <w:r>
        <w:rPr>
          <w:spacing w:val="3"/>
        </w:rPr>
        <w:t xml:space="preserve">de </w:t>
      </w:r>
      <w:r>
        <w:t>artistiek leider het recht de voorstelling vroegtijdig te stoppen.</w:t>
      </w:r>
    </w:p>
    <w:p w14:paraId="590F561C" w14:textId="77777777" w:rsidR="004A20F1" w:rsidRDefault="0067066F" w:rsidP="0095079B">
      <w:pPr>
        <w:pStyle w:val="Plattetekst"/>
        <w:spacing w:before="8" w:line="249" w:lineRule="auto"/>
        <w:ind w:left="552" w:right="147" w:hanging="10"/>
        <w:jc w:val="both"/>
      </w:pPr>
      <w:r>
        <w:t xml:space="preserve">SONO IO? </w:t>
      </w:r>
      <w:proofErr w:type="gramStart"/>
      <w:r>
        <w:t>is</w:t>
      </w:r>
      <w:proofErr w:type="gramEnd"/>
      <w:r>
        <w:t xml:space="preserve"> een avondvoorstelling en kan ten vroegste geprogrammeerd worden vanaf 20 uur.</w:t>
      </w:r>
    </w:p>
    <w:p w14:paraId="3C674BA9" w14:textId="5013F1AF" w:rsidR="004A20F1" w:rsidRDefault="0067066F" w:rsidP="0095079B">
      <w:pPr>
        <w:pStyle w:val="Plattetekst"/>
        <w:spacing w:before="5"/>
        <w:ind w:left="542"/>
        <w:jc w:val="both"/>
      </w:pPr>
      <w:r>
        <w:t>De voorstelling is geschikt voor volwassenen en kinderen vanaf 1</w:t>
      </w:r>
      <w:r w:rsidR="002334F6">
        <w:t>2</w:t>
      </w:r>
      <w:r>
        <w:t xml:space="preserve"> jaar.</w:t>
      </w:r>
    </w:p>
    <w:p w14:paraId="45DBF9D3" w14:textId="77777777" w:rsidR="004A20F1" w:rsidRDefault="004A20F1">
      <w:pPr>
        <w:pStyle w:val="Plattetekst"/>
        <w:spacing w:before="9"/>
        <w:rPr>
          <w:sz w:val="27"/>
        </w:rPr>
      </w:pPr>
    </w:p>
    <w:p w14:paraId="230BEA1F" w14:textId="77777777" w:rsidR="004A20F1" w:rsidRDefault="0067066F">
      <w:pPr>
        <w:pStyle w:val="Kop2"/>
        <w:numPr>
          <w:ilvl w:val="1"/>
          <w:numId w:val="2"/>
        </w:numPr>
        <w:tabs>
          <w:tab w:val="left" w:pos="543"/>
        </w:tabs>
        <w:rPr>
          <w:u w:val="none"/>
        </w:rPr>
      </w:pPr>
      <w:bookmarkStart w:id="7" w:name="_TOC_250004"/>
      <w:bookmarkEnd w:id="7"/>
      <w:r>
        <w:t>Reclame</w:t>
      </w:r>
    </w:p>
    <w:p w14:paraId="1B217244" w14:textId="77777777" w:rsidR="004A20F1" w:rsidRDefault="0067066F" w:rsidP="0095079B">
      <w:pPr>
        <w:pStyle w:val="Plattetekst"/>
        <w:spacing w:before="25" w:line="249" w:lineRule="auto"/>
        <w:ind w:left="552" w:right="145" w:hanging="10"/>
        <w:jc w:val="both"/>
      </w:pPr>
      <w:r>
        <w:t xml:space="preserve">De organisator mag </w:t>
      </w:r>
      <w:r>
        <w:rPr>
          <w:b/>
        </w:rPr>
        <w:t xml:space="preserve">in geen geval </w:t>
      </w:r>
      <w:r>
        <w:t>reclame van sponsors aanbrengen. Dit noch in of aan de circustent, noch aan de woonwagens of in de onmiddellijke omgeving hiervan. Dit omwille van esthetische redenen.</w:t>
      </w:r>
    </w:p>
    <w:p w14:paraId="696335EF" w14:textId="77777777" w:rsidR="004A20F1" w:rsidRDefault="004A20F1">
      <w:pPr>
        <w:pStyle w:val="Plattetekst"/>
        <w:rPr>
          <w:sz w:val="27"/>
        </w:rPr>
      </w:pPr>
    </w:p>
    <w:p w14:paraId="1E19090A" w14:textId="77777777" w:rsidR="004A20F1" w:rsidRDefault="0067066F">
      <w:pPr>
        <w:pStyle w:val="Kop2"/>
        <w:numPr>
          <w:ilvl w:val="1"/>
          <w:numId w:val="2"/>
        </w:numPr>
        <w:tabs>
          <w:tab w:val="left" w:pos="543"/>
        </w:tabs>
        <w:rPr>
          <w:u w:val="none"/>
        </w:rPr>
      </w:pPr>
      <w:bookmarkStart w:id="8" w:name="_TOC_250003"/>
      <w:r>
        <w:t>Wijzigingen</w:t>
      </w:r>
      <w:r>
        <w:rPr>
          <w:spacing w:val="-1"/>
        </w:rPr>
        <w:t xml:space="preserve"> </w:t>
      </w:r>
      <w:bookmarkEnd w:id="8"/>
      <w:r>
        <w:t>voorstelling</w:t>
      </w:r>
    </w:p>
    <w:p w14:paraId="417C77BC" w14:textId="77777777" w:rsidR="004A20F1" w:rsidRDefault="0067066F" w:rsidP="0095079B">
      <w:pPr>
        <w:spacing w:before="25"/>
        <w:ind w:left="542"/>
        <w:jc w:val="both"/>
        <w:rPr>
          <w:sz w:val="24"/>
        </w:rPr>
      </w:pPr>
      <w:r>
        <w:rPr>
          <w:sz w:val="24"/>
        </w:rPr>
        <w:t xml:space="preserve">De organisator </w:t>
      </w:r>
      <w:r>
        <w:rPr>
          <w:b/>
          <w:sz w:val="24"/>
        </w:rPr>
        <w:t xml:space="preserve">kan in geen geval </w:t>
      </w:r>
      <w:r>
        <w:rPr>
          <w:sz w:val="24"/>
        </w:rPr>
        <w:t>wijzigingen aan de voorstelling aanbrengen.</w:t>
      </w:r>
    </w:p>
    <w:p w14:paraId="26BF7568" w14:textId="77777777" w:rsidR="004A20F1" w:rsidRDefault="004A20F1">
      <w:pPr>
        <w:pStyle w:val="Plattetekst"/>
        <w:spacing w:before="9"/>
        <w:rPr>
          <w:sz w:val="27"/>
        </w:rPr>
      </w:pPr>
    </w:p>
    <w:p w14:paraId="1A07E323" w14:textId="77777777" w:rsidR="004A20F1" w:rsidRDefault="0067066F">
      <w:pPr>
        <w:pStyle w:val="Kop2"/>
        <w:numPr>
          <w:ilvl w:val="1"/>
          <w:numId w:val="2"/>
        </w:numPr>
        <w:tabs>
          <w:tab w:val="left" w:pos="543"/>
        </w:tabs>
        <w:rPr>
          <w:u w:val="none"/>
        </w:rPr>
      </w:pPr>
      <w:bookmarkStart w:id="9" w:name="_TOC_250002"/>
      <w:r>
        <w:t>Kosten</w:t>
      </w:r>
      <w:r>
        <w:rPr>
          <w:spacing w:val="-2"/>
        </w:rPr>
        <w:t xml:space="preserve"> </w:t>
      </w:r>
      <w:bookmarkEnd w:id="9"/>
      <w:r>
        <w:t>nutsvoorzieningen</w:t>
      </w:r>
    </w:p>
    <w:p w14:paraId="09BAB7A6" w14:textId="48BE20B6" w:rsidR="004D1608" w:rsidRDefault="0067066F" w:rsidP="00744713">
      <w:pPr>
        <w:spacing w:before="26"/>
        <w:ind w:left="542"/>
        <w:jc w:val="both"/>
        <w:rPr>
          <w:sz w:val="24"/>
        </w:rPr>
      </w:pPr>
      <w:r>
        <w:rPr>
          <w:sz w:val="24"/>
        </w:rPr>
        <w:t xml:space="preserve">Alle kosten voor de nutsvoorzieningen zijn </w:t>
      </w:r>
      <w:r>
        <w:rPr>
          <w:b/>
          <w:sz w:val="24"/>
        </w:rPr>
        <w:t>steeds ten laste van de organisator</w:t>
      </w:r>
      <w:r>
        <w:rPr>
          <w:sz w:val="24"/>
        </w:rPr>
        <w:t>.</w:t>
      </w:r>
    </w:p>
    <w:p w14:paraId="1D81C4ED" w14:textId="77777777" w:rsidR="00541DAC" w:rsidRDefault="00541DAC">
      <w:pPr>
        <w:jc w:val="both"/>
        <w:rPr>
          <w:sz w:val="24"/>
        </w:rPr>
      </w:pPr>
    </w:p>
    <w:p w14:paraId="0B9EA622" w14:textId="4A2BB5D2" w:rsidR="00541DAC" w:rsidRPr="00744713" w:rsidRDefault="00541DAC" w:rsidP="0095079B">
      <w:pPr>
        <w:pStyle w:val="Lijstalinea"/>
        <w:numPr>
          <w:ilvl w:val="1"/>
          <w:numId w:val="2"/>
        </w:numPr>
        <w:tabs>
          <w:tab w:val="left" w:pos="543"/>
        </w:tabs>
        <w:spacing w:before="30"/>
      </w:pPr>
      <w:r w:rsidRPr="00541DAC">
        <w:rPr>
          <w:b/>
          <w:bCs/>
          <w:sz w:val="28"/>
          <w:szCs w:val="28"/>
          <w:u w:val="single"/>
        </w:rPr>
        <w:t>Lage-emissie zones</w:t>
      </w:r>
      <w:r w:rsidRPr="00541DAC">
        <w:rPr>
          <w:sz w:val="28"/>
          <w:szCs w:val="28"/>
          <w:u w:val="single"/>
        </w:rPr>
        <w:br/>
      </w:r>
      <w:proofErr w:type="gramStart"/>
      <w:r w:rsidRPr="00541DAC">
        <w:rPr>
          <w:sz w:val="24"/>
        </w:rPr>
        <w:t>Indien</w:t>
      </w:r>
      <w:proofErr w:type="gramEnd"/>
      <w:r w:rsidRPr="00541DAC">
        <w:rPr>
          <w:sz w:val="24"/>
        </w:rPr>
        <w:t xml:space="preserve"> het evenement zich in een lage-emissie zone bevindt, dient de organisator de nodige toelatingen te voorzien, de kosten hiervoor zijn voor de organisatie.</w:t>
      </w:r>
      <w:bookmarkStart w:id="10" w:name="_TOC_250001"/>
      <w:bookmarkEnd w:id="10"/>
    </w:p>
    <w:p w14:paraId="09EB0CC3" w14:textId="77777777" w:rsidR="00744713" w:rsidRPr="00541DAC" w:rsidRDefault="00744713" w:rsidP="00744713">
      <w:pPr>
        <w:tabs>
          <w:tab w:val="left" w:pos="543"/>
        </w:tabs>
        <w:spacing w:before="30"/>
      </w:pPr>
    </w:p>
    <w:p w14:paraId="01B5C236" w14:textId="60580EA9" w:rsidR="004A20F1" w:rsidRPr="00541DAC" w:rsidRDefault="0067066F" w:rsidP="00541DAC">
      <w:pPr>
        <w:pStyle w:val="Lijstalinea"/>
        <w:numPr>
          <w:ilvl w:val="1"/>
          <w:numId w:val="2"/>
        </w:numPr>
        <w:tabs>
          <w:tab w:val="left" w:pos="543"/>
        </w:tabs>
        <w:spacing w:before="30"/>
        <w:jc w:val="both"/>
        <w:rPr>
          <w:b/>
          <w:bCs/>
          <w:sz w:val="28"/>
          <w:szCs w:val="28"/>
          <w:u w:val="single"/>
        </w:rPr>
      </w:pPr>
      <w:r w:rsidRPr="00541DAC">
        <w:rPr>
          <w:b/>
          <w:bCs/>
          <w:sz w:val="28"/>
          <w:szCs w:val="28"/>
          <w:u w:val="single"/>
        </w:rPr>
        <w:t>Mindervaliden</w:t>
      </w:r>
    </w:p>
    <w:p w14:paraId="561EB2F9" w14:textId="18472EBC" w:rsidR="004A20F1" w:rsidRPr="00744713" w:rsidRDefault="0067066F" w:rsidP="00744713">
      <w:pPr>
        <w:pStyle w:val="Plattetekst"/>
        <w:spacing w:before="25" w:line="249" w:lineRule="auto"/>
        <w:ind w:left="552" w:right="141" w:hanging="10"/>
        <w:jc w:val="both"/>
      </w:pPr>
      <w:r>
        <w:t xml:space="preserve">De voorstelling is ook toegankelijk voor </w:t>
      </w:r>
      <w:r>
        <w:rPr>
          <w:b/>
        </w:rPr>
        <w:t>4 rolstoelgebruikers</w:t>
      </w:r>
      <w:r>
        <w:t xml:space="preserve">. De organisator dient voor het publiek de tent </w:t>
      </w:r>
      <w:r w:rsidR="00744713">
        <w:t>betreedt</w:t>
      </w:r>
      <w:r>
        <w:t xml:space="preserve"> aan de technieker van Circus Ronaldo kenbaar te maken hoeveel</w:t>
      </w:r>
      <w:r>
        <w:rPr>
          <w:spacing w:val="-8"/>
        </w:rPr>
        <w:t xml:space="preserve"> </w:t>
      </w:r>
      <w:r>
        <w:t>rolstoelenplaatsen</w:t>
      </w:r>
      <w:r>
        <w:rPr>
          <w:spacing w:val="-6"/>
        </w:rPr>
        <w:t xml:space="preserve"> </w:t>
      </w:r>
      <w:r>
        <w:t>er</w:t>
      </w:r>
      <w:r>
        <w:rPr>
          <w:spacing w:val="-7"/>
        </w:rPr>
        <w:t xml:space="preserve"> </w:t>
      </w:r>
      <w:r>
        <w:t>nodig</w:t>
      </w:r>
      <w:r>
        <w:rPr>
          <w:spacing w:val="-8"/>
        </w:rPr>
        <w:t xml:space="preserve"> </w:t>
      </w:r>
      <w:r>
        <w:t>zijn.</w:t>
      </w:r>
      <w:r>
        <w:rPr>
          <w:spacing w:val="-8"/>
        </w:rPr>
        <w:t xml:space="preserve"> </w:t>
      </w:r>
      <w:proofErr w:type="gramStart"/>
      <w:r>
        <w:t>Indien</w:t>
      </w:r>
      <w:proofErr w:type="gramEnd"/>
      <w:r>
        <w:rPr>
          <w:spacing w:val="-6"/>
        </w:rPr>
        <w:t xml:space="preserve"> </w:t>
      </w:r>
      <w:r>
        <w:t>rolstoelgebruikers</w:t>
      </w:r>
      <w:r>
        <w:rPr>
          <w:spacing w:val="-6"/>
        </w:rPr>
        <w:t xml:space="preserve"> </w:t>
      </w:r>
      <w:r>
        <w:t>bij</w:t>
      </w:r>
      <w:r>
        <w:rPr>
          <w:spacing w:val="-7"/>
        </w:rPr>
        <w:t xml:space="preserve"> </w:t>
      </w:r>
      <w:r>
        <w:t>hun</w:t>
      </w:r>
      <w:r>
        <w:rPr>
          <w:spacing w:val="-6"/>
        </w:rPr>
        <w:t xml:space="preserve"> </w:t>
      </w:r>
      <w:r>
        <w:t>familieleden</w:t>
      </w:r>
      <w:r>
        <w:rPr>
          <w:spacing w:val="-6"/>
        </w:rPr>
        <w:t xml:space="preserve"> </w:t>
      </w:r>
      <w:r>
        <w:t>of gezelschap willen zitten dient dit eveneens vooraf gemeld te worden aan de technieker van Circus Ronaldo. Eens het publiek de tent binnengaat is het niet meer mogelijk om plaatsen voor te behouden in de buurt van de plaatsen voor</w:t>
      </w:r>
      <w:r>
        <w:rPr>
          <w:spacing w:val="-16"/>
        </w:rPr>
        <w:t xml:space="preserve"> </w:t>
      </w:r>
      <w:r>
        <w:t>rolstoelgebruikers</w:t>
      </w:r>
      <w:r w:rsidR="00744713">
        <w:t>.</w:t>
      </w:r>
    </w:p>
    <w:p w14:paraId="72C4DD96" w14:textId="77777777" w:rsidR="004A20F1" w:rsidRDefault="0067066F">
      <w:pPr>
        <w:pStyle w:val="Kop2"/>
        <w:numPr>
          <w:ilvl w:val="1"/>
          <w:numId w:val="2"/>
        </w:numPr>
        <w:tabs>
          <w:tab w:val="left" w:pos="543"/>
        </w:tabs>
        <w:rPr>
          <w:u w:val="none"/>
        </w:rPr>
      </w:pPr>
      <w:bookmarkStart w:id="11" w:name="_TOC_250000"/>
      <w:bookmarkEnd w:id="11"/>
      <w:r>
        <w:lastRenderedPageBreak/>
        <w:t>Aansprakelijkheid</w:t>
      </w:r>
    </w:p>
    <w:p w14:paraId="0575A940" w14:textId="77777777" w:rsidR="004A20F1" w:rsidRDefault="0067066F" w:rsidP="0095079B">
      <w:pPr>
        <w:pStyle w:val="Kop3"/>
        <w:spacing w:line="249" w:lineRule="auto"/>
        <w:ind w:left="552" w:right="145"/>
        <w:jc w:val="both"/>
      </w:pPr>
      <w:proofErr w:type="gramStart"/>
      <w:r>
        <w:t>Indien</w:t>
      </w:r>
      <w:proofErr w:type="gramEnd"/>
      <w:r>
        <w:t xml:space="preserve"> de organisator één van bovenvermelde voorwaarden niet naleeft, kan Circus Ronaldo/vzw Circus Van Vlaanderen niet meer verantwoordelijk gesteld worden voor eventuele stoffelijke of lichamelijke schade.</w:t>
      </w:r>
    </w:p>
    <w:p w14:paraId="0DEAA324" w14:textId="77777777" w:rsidR="004A20F1" w:rsidRDefault="004A20F1">
      <w:pPr>
        <w:pStyle w:val="Plattetekst"/>
        <w:spacing w:before="4"/>
        <w:rPr>
          <w:b/>
          <w:sz w:val="26"/>
        </w:rPr>
      </w:pPr>
    </w:p>
    <w:p w14:paraId="7D8159F7" w14:textId="77777777" w:rsidR="004A20F1" w:rsidRDefault="0067066F">
      <w:pPr>
        <w:pStyle w:val="Plattetekst"/>
        <w:spacing w:before="1" w:line="254" w:lineRule="auto"/>
        <w:ind w:left="106" w:right="6390"/>
      </w:pPr>
      <w:r>
        <w:t>Voor organisatie Gelezen en</w:t>
      </w:r>
      <w:r>
        <w:rPr>
          <w:spacing w:val="13"/>
        </w:rPr>
        <w:t xml:space="preserve"> </w:t>
      </w:r>
      <w:r>
        <w:rPr>
          <w:spacing w:val="-3"/>
        </w:rPr>
        <w:t>goedgekeurd</w:t>
      </w:r>
    </w:p>
    <w:sectPr w:rsidR="004A20F1">
      <w:pgSz w:w="12240" w:h="15840"/>
      <w:pgMar w:top="1460" w:right="1640" w:bottom="1280" w:left="1680" w:header="0" w:footer="10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8398" w14:textId="77777777" w:rsidR="00C05A5D" w:rsidRDefault="00C05A5D">
      <w:r>
        <w:separator/>
      </w:r>
    </w:p>
  </w:endnote>
  <w:endnote w:type="continuationSeparator" w:id="0">
    <w:p w14:paraId="025F5DB0" w14:textId="77777777" w:rsidR="00C05A5D" w:rsidRDefault="00C0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adea">
    <w:altName w:val="Calibri"/>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4E85" w14:textId="519D8F75" w:rsidR="004A20F1" w:rsidRDefault="004D1608">
    <w:pPr>
      <w:pStyle w:val="Plattetekst"/>
      <w:spacing w:line="14" w:lineRule="auto"/>
      <w:rPr>
        <w:sz w:val="20"/>
      </w:rPr>
    </w:pPr>
    <w:r>
      <w:rPr>
        <w:noProof/>
      </w:rPr>
      <mc:AlternateContent>
        <mc:Choice Requires="wps">
          <w:drawing>
            <wp:anchor distT="0" distB="0" distL="114300" distR="114300" simplePos="0" relativeHeight="487449088" behindDoc="1" locked="0" layoutInCell="1" allowOverlap="1" wp14:anchorId="73A5BDDA" wp14:editId="62938D38">
              <wp:simplePos x="0" y="0"/>
              <wp:positionH relativeFrom="page">
                <wp:posOffset>1130300</wp:posOffset>
              </wp:positionH>
              <wp:positionV relativeFrom="page">
                <wp:posOffset>9222740</wp:posOffset>
              </wp:positionV>
              <wp:extent cx="94551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F27E" w14:textId="77777777" w:rsidR="004A20F1" w:rsidRDefault="0067066F">
                          <w:pPr>
                            <w:pStyle w:val="Plattetekst"/>
                            <w:spacing w:line="264" w:lineRule="exact"/>
                            <w:ind w:left="20"/>
                          </w:pPr>
                          <w:r>
                            <w:t>Circus Ronaldo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5BDDA" id="_x0000_t202" coordsize="21600,21600" o:spt="202" path="m,l,21600r21600,l21600,xe">
              <v:stroke joinstyle="miter"/>
              <v:path gradientshapeok="t" o:connecttype="rect"/>
            </v:shapetype>
            <v:shape id="Text Box 3" o:spid="_x0000_s1026" type="#_x0000_t202" style="position:absolute;margin-left:89pt;margin-top:726.2pt;width:74.45pt;height:14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uQ1gEAAJADAAAOAAAAZHJzL2Uyb0RvYy54bWysU9tu1DAQfUfiHyy/s9lULC3RZqvSqgip&#13;&#10;UKTCB0wcO4lIPGbs3WT5esbOZsvlDfFijcfj43POjLfX09CLgybfoS1lvlpLoa3CurNNKb9+uX91&#13;&#10;JYUPYGvo0epSHrWX17uXL7ajK/QFttjXmgSDWF+MrpRtCK7IMq9aPYBfodOWDw3SAIG31GQ1wcjo&#13;&#10;Q59drNdvshGpdoRKe8/Zu/lQ7hK+MVqFR2O8DqIvJXMLaaW0VnHNdlsoGgLXdupEA/6BxQCd5UfP&#13;&#10;UHcQQOyp+wtq6BShRxNWCocMjemUThpYTb7+Q81TC04nLWyOd2eb/P+DVZ8OT+4ziTC9w4kbmER4&#13;&#10;94DqmxcWb1uwjb4hwrHVUPPDebQsG50vTlej1b7wEaQaP2LNTYZ9wAQ0GRqiK6xTMDo34Hg2XU9B&#13;&#10;KE6+fb3Z5BspFB/ll5dX69SUDIrlsiMf3mscRAxKSdzTBA6HBx8iGSiWkviWxfuu71Nfe/tbggtj&#13;&#10;JpGPfGfmYaomro4iKqyPLINwHhMeaw5apB9SjDwipfTf90Baiv6DZSviPC0BLUG1BGAVXy1lkGIO&#13;&#10;b8M8d3tHXdMy8my2xRu2y3RJyjOLE09ue1J4GtE4V7/uU9XzR9r9BAAA//8DAFBLAwQUAAYACAAA&#13;&#10;ACEASRxnnOQAAAASAQAADwAAAGRycy9kb3ducmV2LnhtbExPyU7DMBC9I/EP1iBxozYhhDSNU1Us&#13;&#10;J6SKNBw4OrGbRI3HIXbb8PdMT3AZzZvlLfl6tgM7mcn3DiXcLwQwg43TPbYSPqu3uxSYDwq1Ghwa&#13;&#10;CT/Gw7q4vspVpt0ZS3PahZYRCfpMSehCGDPOfdMZq/zCjQZpt3eTVYHg1HI9qTOR24FHQiTcqh5J&#13;&#10;oVOjee5Mc9gdrYTNF5av/fe2/ij3ZV9VS4HvyUHK25v5ZUVlswIWzBz+PuCSgfxDQcZqd0Tt2UD4&#13;&#10;KaVAgZr4MYqB0clDlCyB1ZdRKmLgRc7/Ryl+AQAA//8DAFBLAQItABQABgAIAAAAIQC2gziS/gAA&#13;&#10;AOEBAAATAAAAAAAAAAAAAAAAAAAAAABbQ29udGVudF9UeXBlc10ueG1sUEsBAi0AFAAGAAgAAAAh&#13;&#10;ADj9If/WAAAAlAEAAAsAAAAAAAAAAAAAAAAALwEAAF9yZWxzLy5yZWxzUEsBAi0AFAAGAAgAAAAh&#13;&#10;ALJr+5DWAQAAkAMAAA4AAAAAAAAAAAAAAAAALgIAAGRycy9lMm9Eb2MueG1sUEsBAi0AFAAGAAgA&#13;&#10;AAAhAEkcZ5zkAAAAEgEAAA8AAAAAAAAAAAAAAAAAMAQAAGRycy9kb3ducmV2LnhtbFBLBQYAAAAA&#13;&#10;BAAEAPMAAABBBQAAAAA=&#13;&#10;" filled="f" stroked="f">
              <v:textbox inset="0,0,0,0">
                <w:txbxContent>
                  <w:p w14:paraId="73AAF27E" w14:textId="77777777" w:rsidR="004A20F1" w:rsidRDefault="0067066F">
                    <w:pPr>
                      <w:pStyle w:val="Plattetekst"/>
                      <w:spacing w:line="264" w:lineRule="exact"/>
                      <w:ind w:left="20"/>
                    </w:pPr>
                    <w:r>
                      <w:t>Circus Ronaldo</w:t>
                    </w:r>
                  </w:p>
                </w:txbxContent>
              </v:textbox>
              <w10:wrap anchorx="page" anchory="page"/>
            </v:shape>
          </w:pict>
        </mc:Fallback>
      </mc:AlternateContent>
    </w:r>
    <w:r>
      <w:rPr>
        <w:noProof/>
      </w:rPr>
      <mc:AlternateContent>
        <mc:Choice Requires="wps">
          <w:drawing>
            <wp:anchor distT="0" distB="0" distL="114300" distR="114300" simplePos="0" relativeHeight="487449600" behindDoc="1" locked="0" layoutInCell="1" allowOverlap="1" wp14:anchorId="3871506D" wp14:editId="4BE09068">
              <wp:simplePos x="0" y="0"/>
              <wp:positionH relativeFrom="page">
                <wp:posOffset>3493135</wp:posOffset>
              </wp:positionH>
              <wp:positionV relativeFrom="page">
                <wp:posOffset>9222740</wp:posOffset>
              </wp:positionV>
              <wp:extent cx="56197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09A3" w14:textId="77777777" w:rsidR="004A20F1" w:rsidRDefault="0067066F">
                          <w:pPr>
                            <w:pStyle w:val="Plattetekst"/>
                            <w:spacing w:line="264" w:lineRule="exact"/>
                            <w:ind w:left="20"/>
                          </w:pPr>
                          <w:proofErr w:type="spellStart"/>
                          <w:r>
                            <w:t>Sono</w:t>
                          </w:r>
                          <w:proofErr w:type="spellEnd"/>
                          <w:r>
                            <w:t xml:space="preserve"> 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1506D" id="Text Box 2" o:spid="_x0000_s1027" type="#_x0000_t202" style="position:absolute;margin-left:275.05pt;margin-top:726.2pt;width:44.25pt;height:14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lI71wEAAJcDAAAOAAAAZHJzL2Uyb0RvYy54bWysU9tu1DAQfUfiHyy/s0kqtVuizValVRFS&#13;&#10;gUqFD3AcO7FIPGbs3WT5esZOsuXyhnixJmP7+Fwmu5tp6NlRoTdgK15scs6UldAY21b865eHN9ec&#13;&#10;+SBsI3qwquIn5fnN/vWr3ehKdQEd9I1CRiDWl6OreBeCK7PMy04Nwm/AKUubGnAQgT6xzRoUI6EP&#13;&#10;fXaR51fZCNg4BKm8p+79vMn3CV9rJcNnrb0KrK84cQtpxbTWcc32O1G2KFxn5EJD/AOLQRhLj56h&#13;&#10;7kUQ7IDmL6jBSAQPOmwkDBlobaRKGkhNkf+h5rkTTiUtZI53Z5v8/4OVn47P7glZmN7BRAEmEd49&#13;&#10;gvzmmYW7TthW3SLC2CnR0MNFtCwbnS+Xq9FqX/oIUo8foaGQxSFAApo0DtEV0skInQI4nU1XU2CS&#13;&#10;mpdXxdvtJWeStort9jpPoWSiXC879OG9goHFouJImSZwcXz0IZIR5XokvmXhwfR9yrW3vzXoYOwk&#13;&#10;8pHvzDxM9cRMsyiLWmpoTqQGYZ4Wmm4qOsAfnI00KRX33w8CFWf9B0uOxLFaC1yLei2ElXS14oGz&#13;&#10;ubwL8/gdHJq2I+TZcwu35Jo2SdELi4UupZ+ELpMax+vX73Tq5X/a/wQAAP//AwBQSwMEFAAGAAgA&#13;&#10;AAAhAJkFAi7lAAAAEgEAAA8AAABkcnMvZG93bnJldi54bWxMT8tugzAQvFfqP1hbqbfGTgqIEkwU&#13;&#10;9XGqVJXQQ48GHLCC1xQ7Cf37bk7pZaXdmZ1HvpntwE568sahhOVCANPYuNZgJ+GrentIgfmgsFWD&#13;&#10;Qy3hV3vYFLc3ucpad8ZSn3ahYySCPlMS+hDGjHPf9Noqv3CjRsL2brIq0Dp1vJ3UmcTtwFdCJNwq&#13;&#10;g+TQq1E/97o57I5WwvYby1fz81F/lvvSVNWTwPfkIOX93fyyprFdAwt6DtcPuHSg/FBQsNodsfVs&#13;&#10;kBDHYklUAqJ4FQEjSvKYJsDqyykVEfAi5/+rFH8AAAD//wMAUEsBAi0AFAAGAAgAAAAhALaDOJL+&#13;&#10;AAAA4QEAABMAAAAAAAAAAAAAAAAAAAAAAFtDb250ZW50X1R5cGVzXS54bWxQSwECLQAUAAYACAAA&#13;&#10;ACEAOP0h/9YAAACUAQAACwAAAAAAAAAAAAAAAAAvAQAAX3JlbHMvLnJlbHNQSwECLQAUAAYACAAA&#13;&#10;ACEAFk5SO9cBAACXAwAADgAAAAAAAAAAAAAAAAAuAgAAZHJzL2Uyb0RvYy54bWxQSwECLQAUAAYA&#13;&#10;CAAAACEAmQUCLuUAAAASAQAADwAAAAAAAAAAAAAAAAAxBAAAZHJzL2Rvd25yZXYueG1sUEsFBgAA&#13;&#10;AAAEAAQA8wAAAEMFAAAAAA==&#13;&#10;" filled="f" stroked="f">
              <v:textbox inset="0,0,0,0">
                <w:txbxContent>
                  <w:p w14:paraId="44E109A3" w14:textId="77777777" w:rsidR="004A20F1" w:rsidRDefault="0067066F">
                    <w:pPr>
                      <w:pStyle w:val="Plattetekst"/>
                      <w:spacing w:line="264" w:lineRule="exact"/>
                      <w:ind w:left="20"/>
                    </w:pPr>
                    <w:proofErr w:type="spellStart"/>
                    <w:r>
                      <w:t>Sono</w:t>
                    </w:r>
                    <w:proofErr w:type="spellEnd"/>
                    <w:r>
                      <w:t xml:space="preserve"> Io?</w:t>
                    </w:r>
                  </w:p>
                </w:txbxContent>
              </v:textbox>
              <w10:wrap anchorx="page" anchory="page"/>
            </v:shape>
          </w:pict>
        </mc:Fallback>
      </mc:AlternateContent>
    </w:r>
    <w:r>
      <w:rPr>
        <w:noProof/>
      </w:rPr>
      <mc:AlternateContent>
        <mc:Choice Requires="wps">
          <w:drawing>
            <wp:anchor distT="0" distB="0" distL="114300" distR="114300" simplePos="0" relativeHeight="487450112" behindDoc="1" locked="0" layoutInCell="1" allowOverlap="1" wp14:anchorId="6E2745BA" wp14:editId="668C3D78">
              <wp:simplePos x="0" y="0"/>
              <wp:positionH relativeFrom="page">
                <wp:posOffset>5762625</wp:posOffset>
              </wp:positionH>
              <wp:positionV relativeFrom="page">
                <wp:posOffset>9222740</wp:posOffset>
              </wp:positionV>
              <wp:extent cx="91884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FC83" w14:textId="77777777" w:rsidR="004A20F1" w:rsidRDefault="0067066F">
                          <w:pPr>
                            <w:pStyle w:val="Plattetekst"/>
                            <w:spacing w:line="264" w:lineRule="exact"/>
                            <w:ind w:left="20"/>
                          </w:pPr>
                          <w:r>
                            <w:t xml:space="preserve">Pagina </w:t>
                          </w:r>
                          <w:r>
                            <w:fldChar w:fldCharType="begin"/>
                          </w:r>
                          <w:r>
                            <w:instrText xml:space="preserve"> PAGE </w:instrText>
                          </w:r>
                          <w:r>
                            <w:fldChar w:fldCharType="separate"/>
                          </w:r>
                          <w:r>
                            <w:t>1</w:t>
                          </w:r>
                          <w:r>
                            <w:fldChar w:fldCharType="end"/>
                          </w:r>
                          <w:r>
                            <w:t xml:space="preserve"> van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745BA" id="Text Box 1" o:spid="_x0000_s1028" type="#_x0000_t202" style="position:absolute;margin-left:453.75pt;margin-top:726.2pt;width:72.35pt;height:14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VdJ2QEAAJcDAAAOAAAAZHJzL2Uyb0RvYy54bWysU9uO0zAQfUfiHyy/0zQVsCVqulp2tQhp&#13;&#10;uUgLHzBxnMQi8Zix26R8PWOn6XJ5Q7xYk7F9fC6T3fU09OKoyRu0pcxXaym0VVgb25by65f7F1sp&#13;&#10;fABbQ49Wl/KkvbzeP3+2G12hN9hhX2sSDGJ9MbpSdiG4Isu86vQAfoVOW95skAYI/EltVhOMjD70&#13;&#10;2Wa9fp2NSLUjVNp77t7Nm3Kf8JtGq/CpabwOoi8lcwtppbRWcc32OyhaAtcZdaYB/8BiAGP50QvU&#13;&#10;HQQQBzJ/QQ1GEXpswkrhkGHTGKWTBlaTr/9Q89iB00kLm+PdxSb//2DVx+Oj+0wiTG9x4gCTCO8e&#13;&#10;UH3zwuJtB7bVN0Q4dhpqfjiPlmWj88X5arTaFz6CVOMHrDlkOARMQFNDQ3SFdQpG5wBOF9P1FITi&#13;&#10;5pt8u335SgrFW/nV1XadQsmgWC478uGdxkHEopTEmSZwOD74EMlAsRyJb1m8N32fcu3tbw0+GDuJ&#13;&#10;fOQ7Mw9TNQlTl3ITlUUtFdYnVkM4TwtPNxcd0g8pRp6UUvrvByAtRf/esiNxrJaClqJaCrCKr5Yy&#13;&#10;SDGXt2Eev4Mj03aMPHtu8YZda0xS9MTiTJfTT0LPkxrH69fvdOrpf9r/BAAA//8DAFBLAwQUAAYA&#13;&#10;CAAAACEAo3M7ueUAAAATAQAADwAAAGRycy9kb3ducmV2LnhtbExPy26DMBC8V+o/WFupt8YugjQh&#13;&#10;mCjq41SpCqGHHg1swApeU+wk9O9rTu1lpd2ZnUe2nUzPLjg6bUnC40IAQ6pto6mV8Fm+PayAOa+o&#13;&#10;Ub0llPCDDrb57U2m0sZeqcDLwbcsiJBLlYTO+yHl3NUdGuUWdkAK2NGORvmwji1vRnUN4qbnkRBL&#13;&#10;bpSm4NCpAZ87rE+Hs5Gw+6LiVX9/VPviWOiyXAt6X56kvL+bXjZh7DbAPE7+7wPmDiE/5CFYZc/U&#13;&#10;ONZLWIunJFADECdRDGymiCSKgFXzbSVi4HnG/3fJfwEAAP//AwBQSwECLQAUAAYACAAAACEAtoM4&#13;&#10;kv4AAADhAQAAEwAAAAAAAAAAAAAAAAAAAAAAW0NvbnRlbnRfVHlwZXNdLnhtbFBLAQItABQABgAI&#13;&#10;AAAAIQA4/SH/1gAAAJQBAAALAAAAAAAAAAAAAAAAAC8BAABfcmVscy8ucmVsc1BLAQItABQABgAI&#13;&#10;AAAAIQClcVdJ2QEAAJcDAAAOAAAAAAAAAAAAAAAAAC4CAABkcnMvZTJvRG9jLnhtbFBLAQItABQA&#13;&#10;BgAIAAAAIQCjczu55QAAABMBAAAPAAAAAAAAAAAAAAAAADMEAABkcnMvZG93bnJldi54bWxQSwUG&#13;&#10;AAAAAAQABADzAAAARQUAAAAA&#13;&#10;" filled="f" stroked="f">
              <v:textbox inset="0,0,0,0">
                <w:txbxContent>
                  <w:p w14:paraId="6ED4FC83" w14:textId="77777777" w:rsidR="004A20F1" w:rsidRDefault="0067066F">
                    <w:pPr>
                      <w:pStyle w:val="Plattetekst"/>
                      <w:spacing w:line="264" w:lineRule="exact"/>
                      <w:ind w:left="20"/>
                    </w:pPr>
                    <w:r>
                      <w:t xml:space="preserve">Pagina </w:t>
                    </w:r>
                    <w:r>
                      <w:fldChar w:fldCharType="begin"/>
                    </w:r>
                    <w:r>
                      <w:instrText xml:space="preserve"> PAGE </w:instrText>
                    </w:r>
                    <w:r>
                      <w:fldChar w:fldCharType="separate"/>
                    </w:r>
                    <w:r>
                      <w:t>1</w:t>
                    </w:r>
                    <w:r>
                      <w:fldChar w:fldCharType="end"/>
                    </w:r>
                    <w:r>
                      <w:t xml:space="preserve"> van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BFF3" w14:textId="77777777" w:rsidR="00C05A5D" w:rsidRDefault="00C05A5D">
      <w:r>
        <w:separator/>
      </w:r>
    </w:p>
  </w:footnote>
  <w:footnote w:type="continuationSeparator" w:id="0">
    <w:p w14:paraId="2B3F071F" w14:textId="77777777" w:rsidR="00C05A5D" w:rsidRDefault="00C05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7F0"/>
    <w:multiLevelType w:val="hybridMultilevel"/>
    <w:tmpl w:val="DB7EED58"/>
    <w:lvl w:ilvl="0" w:tplc="00CAA8E6">
      <w:numFmt w:val="bullet"/>
      <w:lvlText w:val="-"/>
      <w:lvlJc w:val="left"/>
      <w:pPr>
        <w:ind w:left="643" w:hanging="130"/>
      </w:pPr>
      <w:rPr>
        <w:rFonts w:ascii="Carlito" w:eastAsia="Carlito" w:hAnsi="Carlito" w:cs="Carlito" w:hint="default"/>
        <w:w w:val="100"/>
        <w:sz w:val="24"/>
        <w:szCs w:val="24"/>
        <w:lang w:val="nl-NL" w:eastAsia="en-US" w:bidi="ar-SA"/>
      </w:rPr>
    </w:lvl>
    <w:lvl w:ilvl="1" w:tplc="E8B03E3E">
      <w:numFmt w:val="bullet"/>
      <w:lvlText w:val="•"/>
      <w:lvlJc w:val="left"/>
      <w:pPr>
        <w:ind w:left="1519" w:hanging="130"/>
      </w:pPr>
      <w:rPr>
        <w:rFonts w:hint="default"/>
        <w:lang w:val="nl-NL" w:eastAsia="en-US" w:bidi="ar-SA"/>
      </w:rPr>
    </w:lvl>
    <w:lvl w:ilvl="2" w:tplc="4DDA1BDA">
      <w:numFmt w:val="bullet"/>
      <w:lvlText w:val="•"/>
      <w:lvlJc w:val="left"/>
      <w:pPr>
        <w:ind w:left="2385" w:hanging="130"/>
      </w:pPr>
      <w:rPr>
        <w:rFonts w:hint="default"/>
        <w:lang w:val="nl-NL" w:eastAsia="en-US" w:bidi="ar-SA"/>
      </w:rPr>
    </w:lvl>
    <w:lvl w:ilvl="3" w:tplc="D5CA67EE">
      <w:numFmt w:val="bullet"/>
      <w:lvlText w:val="•"/>
      <w:lvlJc w:val="left"/>
      <w:pPr>
        <w:ind w:left="3251" w:hanging="130"/>
      </w:pPr>
      <w:rPr>
        <w:rFonts w:hint="default"/>
        <w:lang w:val="nl-NL" w:eastAsia="en-US" w:bidi="ar-SA"/>
      </w:rPr>
    </w:lvl>
    <w:lvl w:ilvl="4" w:tplc="6C1E4E42">
      <w:numFmt w:val="bullet"/>
      <w:lvlText w:val="•"/>
      <w:lvlJc w:val="left"/>
      <w:pPr>
        <w:ind w:left="4117" w:hanging="130"/>
      </w:pPr>
      <w:rPr>
        <w:rFonts w:hint="default"/>
        <w:lang w:val="nl-NL" w:eastAsia="en-US" w:bidi="ar-SA"/>
      </w:rPr>
    </w:lvl>
    <w:lvl w:ilvl="5" w:tplc="ACDE5010">
      <w:numFmt w:val="bullet"/>
      <w:lvlText w:val="•"/>
      <w:lvlJc w:val="left"/>
      <w:pPr>
        <w:ind w:left="4983" w:hanging="130"/>
      </w:pPr>
      <w:rPr>
        <w:rFonts w:hint="default"/>
        <w:lang w:val="nl-NL" w:eastAsia="en-US" w:bidi="ar-SA"/>
      </w:rPr>
    </w:lvl>
    <w:lvl w:ilvl="6" w:tplc="EFBC9F8C">
      <w:numFmt w:val="bullet"/>
      <w:lvlText w:val="•"/>
      <w:lvlJc w:val="left"/>
      <w:pPr>
        <w:ind w:left="5849" w:hanging="130"/>
      </w:pPr>
      <w:rPr>
        <w:rFonts w:hint="default"/>
        <w:lang w:val="nl-NL" w:eastAsia="en-US" w:bidi="ar-SA"/>
      </w:rPr>
    </w:lvl>
    <w:lvl w:ilvl="7" w:tplc="35E86DC0">
      <w:numFmt w:val="bullet"/>
      <w:lvlText w:val="•"/>
      <w:lvlJc w:val="left"/>
      <w:pPr>
        <w:ind w:left="6715" w:hanging="130"/>
      </w:pPr>
      <w:rPr>
        <w:rFonts w:hint="default"/>
        <w:lang w:val="nl-NL" w:eastAsia="en-US" w:bidi="ar-SA"/>
      </w:rPr>
    </w:lvl>
    <w:lvl w:ilvl="8" w:tplc="D64E2C80">
      <w:numFmt w:val="bullet"/>
      <w:lvlText w:val="•"/>
      <w:lvlJc w:val="left"/>
      <w:pPr>
        <w:ind w:left="7581" w:hanging="130"/>
      </w:pPr>
      <w:rPr>
        <w:rFonts w:hint="default"/>
        <w:lang w:val="nl-NL" w:eastAsia="en-US" w:bidi="ar-SA"/>
      </w:rPr>
    </w:lvl>
  </w:abstractNum>
  <w:abstractNum w:abstractNumId="1" w15:restartNumberingAfterBreak="0">
    <w:nsid w:val="15773320"/>
    <w:multiLevelType w:val="hybridMultilevel"/>
    <w:tmpl w:val="40A2F1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8841723"/>
    <w:multiLevelType w:val="multilevel"/>
    <w:tmpl w:val="997EE58C"/>
    <w:lvl w:ilvl="0">
      <w:start w:val="1"/>
      <w:numFmt w:val="decimal"/>
      <w:lvlText w:val="%1"/>
      <w:lvlJc w:val="left"/>
      <w:pPr>
        <w:ind w:left="542" w:hanging="437"/>
      </w:pPr>
      <w:rPr>
        <w:rFonts w:hint="default"/>
        <w:lang w:val="nl-NL" w:eastAsia="en-US" w:bidi="ar-SA"/>
      </w:rPr>
    </w:lvl>
    <w:lvl w:ilvl="1">
      <w:start w:val="1"/>
      <w:numFmt w:val="decimal"/>
      <w:lvlText w:val="%1.%2"/>
      <w:lvlJc w:val="left"/>
      <w:pPr>
        <w:ind w:left="542" w:hanging="437"/>
      </w:pPr>
      <w:rPr>
        <w:rFonts w:ascii="Carlito" w:eastAsia="Carlito" w:hAnsi="Carlito" w:cs="Carlito" w:hint="default"/>
        <w:b/>
        <w:bCs/>
        <w:spacing w:val="-1"/>
        <w:w w:val="100"/>
        <w:sz w:val="28"/>
        <w:szCs w:val="28"/>
        <w:lang w:val="nl-NL" w:eastAsia="en-US" w:bidi="ar-SA"/>
      </w:rPr>
    </w:lvl>
    <w:lvl w:ilvl="2">
      <w:numFmt w:val="bullet"/>
      <w:lvlText w:val="•"/>
      <w:lvlJc w:val="left"/>
      <w:pPr>
        <w:ind w:left="2216" w:hanging="437"/>
      </w:pPr>
      <w:rPr>
        <w:rFonts w:hint="default"/>
        <w:lang w:val="nl-NL" w:eastAsia="en-US" w:bidi="ar-SA"/>
      </w:rPr>
    </w:lvl>
    <w:lvl w:ilvl="3">
      <w:numFmt w:val="bullet"/>
      <w:lvlText w:val="•"/>
      <w:lvlJc w:val="left"/>
      <w:pPr>
        <w:ind w:left="3054" w:hanging="437"/>
      </w:pPr>
      <w:rPr>
        <w:rFonts w:hint="default"/>
        <w:lang w:val="nl-NL" w:eastAsia="en-US" w:bidi="ar-SA"/>
      </w:rPr>
    </w:lvl>
    <w:lvl w:ilvl="4">
      <w:numFmt w:val="bullet"/>
      <w:lvlText w:val="•"/>
      <w:lvlJc w:val="left"/>
      <w:pPr>
        <w:ind w:left="3892" w:hanging="437"/>
      </w:pPr>
      <w:rPr>
        <w:rFonts w:hint="default"/>
        <w:lang w:val="nl-NL" w:eastAsia="en-US" w:bidi="ar-SA"/>
      </w:rPr>
    </w:lvl>
    <w:lvl w:ilvl="5">
      <w:numFmt w:val="bullet"/>
      <w:lvlText w:val="•"/>
      <w:lvlJc w:val="left"/>
      <w:pPr>
        <w:ind w:left="4730" w:hanging="437"/>
      </w:pPr>
      <w:rPr>
        <w:rFonts w:hint="default"/>
        <w:lang w:val="nl-NL" w:eastAsia="en-US" w:bidi="ar-SA"/>
      </w:rPr>
    </w:lvl>
    <w:lvl w:ilvl="6">
      <w:numFmt w:val="bullet"/>
      <w:lvlText w:val="•"/>
      <w:lvlJc w:val="left"/>
      <w:pPr>
        <w:ind w:left="5568" w:hanging="437"/>
      </w:pPr>
      <w:rPr>
        <w:rFonts w:hint="default"/>
        <w:lang w:val="nl-NL" w:eastAsia="en-US" w:bidi="ar-SA"/>
      </w:rPr>
    </w:lvl>
    <w:lvl w:ilvl="7">
      <w:numFmt w:val="bullet"/>
      <w:lvlText w:val="•"/>
      <w:lvlJc w:val="left"/>
      <w:pPr>
        <w:ind w:left="6406" w:hanging="437"/>
      </w:pPr>
      <w:rPr>
        <w:rFonts w:hint="default"/>
        <w:lang w:val="nl-NL" w:eastAsia="en-US" w:bidi="ar-SA"/>
      </w:rPr>
    </w:lvl>
    <w:lvl w:ilvl="8">
      <w:numFmt w:val="bullet"/>
      <w:lvlText w:val="•"/>
      <w:lvlJc w:val="left"/>
      <w:pPr>
        <w:ind w:left="7244" w:hanging="437"/>
      </w:pPr>
      <w:rPr>
        <w:rFonts w:hint="default"/>
        <w:lang w:val="nl-NL" w:eastAsia="en-US" w:bidi="ar-SA"/>
      </w:rPr>
    </w:lvl>
  </w:abstractNum>
  <w:abstractNum w:abstractNumId="3" w15:restartNumberingAfterBreak="0">
    <w:nsid w:val="40275372"/>
    <w:multiLevelType w:val="multilevel"/>
    <w:tmpl w:val="0150D6FC"/>
    <w:lvl w:ilvl="0">
      <w:start w:val="2"/>
      <w:numFmt w:val="decimal"/>
      <w:lvlText w:val="%1"/>
      <w:lvlJc w:val="left"/>
      <w:pPr>
        <w:ind w:left="326" w:hanging="221"/>
      </w:pPr>
      <w:rPr>
        <w:rFonts w:ascii="Carlito" w:eastAsia="Carlito" w:hAnsi="Carlito" w:cs="Carlito" w:hint="default"/>
        <w:b/>
        <w:bCs/>
        <w:w w:val="100"/>
        <w:sz w:val="28"/>
        <w:szCs w:val="28"/>
        <w:lang w:val="nl-NL" w:eastAsia="en-US" w:bidi="ar-SA"/>
      </w:rPr>
    </w:lvl>
    <w:lvl w:ilvl="1">
      <w:start w:val="1"/>
      <w:numFmt w:val="decimal"/>
      <w:lvlText w:val="%1.%2"/>
      <w:lvlJc w:val="left"/>
      <w:pPr>
        <w:ind w:left="542" w:hanging="437"/>
      </w:pPr>
      <w:rPr>
        <w:rFonts w:ascii="Carlito" w:eastAsia="Carlito" w:hAnsi="Carlito" w:cs="Carlito" w:hint="default"/>
        <w:b/>
        <w:bCs/>
        <w:spacing w:val="-1"/>
        <w:w w:val="100"/>
        <w:sz w:val="28"/>
        <w:szCs w:val="28"/>
        <w:lang w:val="nl-NL" w:eastAsia="en-US" w:bidi="ar-SA"/>
      </w:rPr>
    </w:lvl>
    <w:lvl w:ilvl="2">
      <w:start w:val="1"/>
      <w:numFmt w:val="decimal"/>
      <w:lvlText w:val="%1.%2.%3"/>
      <w:lvlJc w:val="left"/>
      <w:pPr>
        <w:ind w:left="660" w:hanging="555"/>
      </w:pPr>
      <w:rPr>
        <w:rFonts w:ascii="Carlito" w:eastAsia="Carlito" w:hAnsi="Carlito" w:cs="Carlito" w:hint="default"/>
        <w:spacing w:val="-1"/>
        <w:w w:val="100"/>
        <w:sz w:val="24"/>
        <w:szCs w:val="24"/>
        <w:lang w:val="nl-NL" w:eastAsia="en-US" w:bidi="ar-SA"/>
      </w:rPr>
    </w:lvl>
    <w:lvl w:ilvl="3">
      <w:numFmt w:val="bullet"/>
      <w:lvlText w:val="•"/>
      <w:lvlJc w:val="left"/>
      <w:pPr>
        <w:ind w:left="1692" w:hanging="555"/>
      </w:pPr>
      <w:rPr>
        <w:rFonts w:hint="default"/>
        <w:lang w:val="nl-NL" w:eastAsia="en-US" w:bidi="ar-SA"/>
      </w:rPr>
    </w:lvl>
    <w:lvl w:ilvl="4">
      <w:numFmt w:val="bullet"/>
      <w:lvlText w:val="•"/>
      <w:lvlJc w:val="left"/>
      <w:pPr>
        <w:ind w:left="2725" w:hanging="555"/>
      </w:pPr>
      <w:rPr>
        <w:rFonts w:hint="default"/>
        <w:lang w:val="nl-NL" w:eastAsia="en-US" w:bidi="ar-SA"/>
      </w:rPr>
    </w:lvl>
    <w:lvl w:ilvl="5">
      <w:numFmt w:val="bullet"/>
      <w:lvlText w:val="•"/>
      <w:lvlJc w:val="left"/>
      <w:pPr>
        <w:ind w:left="3757" w:hanging="555"/>
      </w:pPr>
      <w:rPr>
        <w:rFonts w:hint="default"/>
        <w:lang w:val="nl-NL" w:eastAsia="en-US" w:bidi="ar-SA"/>
      </w:rPr>
    </w:lvl>
    <w:lvl w:ilvl="6">
      <w:numFmt w:val="bullet"/>
      <w:lvlText w:val="•"/>
      <w:lvlJc w:val="left"/>
      <w:pPr>
        <w:ind w:left="4790" w:hanging="555"/>
      </w:pPr>
      <w:rPr>
        <w:rFonts w:hint="default"/>
        <w:lang w:val="nl-NL" w:eastAsia="en-US" w:bidi="ar-SA"/>
      </w:rPr>
    </w:lvl>
    <w:lvl w:ilvl="7">
      <w:numFmt w:val="bullet"/>
      <w:lvlText w:val="•"/>
      <w:lvlJc w:val="left"/>
      <w:pPr>
        <w:ind w:left="5822" w:hanging="555"/>
      </w:pPr>
      <w:rPr>
        <w:rFonts w:hint="default"/>
        <w:lang w:val="nl-NL" w:eastAsia="en-US" w:bidi="ar-SA"/>
      </w:rPr>
    </w:lvl>
    <w:lvl w:ilvl="8">
      <w:numFmt w:val="bullet"/>
      <w:lvlText w:val="•"/>
      <w:lvlJc w:val="left"/>
      <w:pPr>
        <w:ind w:left="6855" w:hanging="555"/>
      </w:pPr>
      <w:rPr>
        <w:rFonts w:hint="default"/>
        <w:lang w:val="nl-NL" w:eastAsia="en-US" w:bidi="ar-SA"/>
      </w:rPr>
    </w:lvl>
  </w:abstractNum>
  <w:abstractNum w:abstractNumId="4" w15:restartNumberingAfterBreak="0">
    <w:nsid w:val="4FE2624F"/>
    <w:multiLevelType w:val="multilevel"/>
    <w:tmpl w:val="9320D2CC"/>
    <w:lvl w:ilvl="0">
      <w:start w:val="1"/>
      <w:numFmt w:val="decimal"/>
      <w:lvlText w:val="%1"/>
      <w:lvlJc w:val="left"/>
      <w:pPr>
        <w:ind w:left="490" w:hanging="384"/>
      </w:pPr>
      <w:rPr>
        <w:rFonts w:ascii="Caladea" w:eastAsia="Caladea" w:hAnsi="Caladea" w:cs="Caladea" w:hint="default"/>
        <w:b/>
        <w:bCs/>
        <w:w w:val="100"/>
        <w:sz w:val="22"/>
        <w:szCs w:val="22"/>
        <w:lang w:val="nl-NL" w:eastAsia="en-US" w:bidi="ar-SA"/>
      </w:rPr>
    </w:lvl>
    <w:lvl w:ilvl="1">
      <w:start w:val="1"/>
      <w:numFmt w:val="decimal"/>
      <w:lvlText w:val="%1.%2"/>
      <w:lvlJc w:val="left"/>
      <w:pPr>
        <w:ind w:left="674" w:hanging="555"/>
      </w:pPr>
      <w:rPr>
        <w:rFonts w:ascii="Caladea" w:eastAsia="Caladea" w:hAnsi="Caladea" w:cs="Caladea" w:hint="default"/>
        <w:w w:val="100"/>
        <w:sz w:val="22"/>
        <w:szCs w:val="22"/>
        <w:lang w:val="nl-NL" w:eastAsia="en-US" w:bidi="ar-SA"/>
      </w:rPr>
    </w:lvl>
    <w:lvl w:ilvl="2">
      <w:start w:val="1"/>
      <w:numFmt w:val="decimal"/>
      <w:lvlText w:val="%1.%2.%3"/>
      <w:lvlJc w:val="left"/>
      <w:pPr>
        <w:ind w:left="816" w:hanging="711"/>
      </w:pPr>
      <w:rPr>
        <w:rFonts w:ascii="Caladea" w:eastAsia="Caladea" w:hAnsi="Caladea" w:cs="Caladea" w:hint="default"/>
        <w:w w:val="100"/>
        <w:sz w:val="22"/>
        <w:szCs w:val="22"/>
        <w:lang w:val="nl-NL" w:eastAsia="en-US" w:bidi="ar-SA"/>
      </w:rPr>
    </w:lvl>
    <w:lvl w:ilvl="3">
      <w:numFmt w:val="bullet"/>
      <w:lvlText w:val="•"/>
      <w:lvlJc w:val="left"/>
      <w:pPr>
        <w:ind w:left="1832" w:hanging="711"/>
      </w:pPr>
      <w:rPr>
        <w:rFonts w:hint="default"/>
        <w:lang w:val="nl-NL" w:eastAsia="en-US" w:bidi="ar-SA"/>
      </w:rPr>
    </w:lvl>
    <w:lvl w:ilvl="4">
      <w:numFmt w:val="bullet"/>
      <w:lvlText w:val="•"/>
      <w:lvlJc w:val="left"/>
      <w:pPr>
        <w:ind w:left="2845" w:hanging="711"/>
      </w:pPr>
      <w:rPr>
        <w:rFonts w:hint="default"/>
        <w:lang w:val="nl-NL" w:eastAsia="en-US" w:bidi="ar-SA"/>
      </w:rPr>
    </w:lvl>
    <w:lvl w:ilvl="5">
      <w:numFmt w:val="bullet"/>
      <w:lvlText w:val="•"/>
      <w:lvlJc w:val="left"/>
      <w:pPr>
        <w:ind w:left="3857" w:hanging="711"/>
      </w:pPr>
      <w:rPr>
        <w:rFonts w:hint="default"/>
        <w:lang w:val="nl-NL" w:eastAsia="en-US" w:bidi="ar-SA"/>
      </w:rPr>
    </w:lvl>
    <w:lvl w:ilvl="6">
      <w:numFmt w:val="bullet"/>
      <w:lvlText w:val="•"/>
      <w:lvlJc w:val="left"/>
      <w:pPr>
        <w:ind w:left="4870" w:hanging="711"/>
      </w:pPr>
      <w:rPr>
        <w:rFonts w:hint="default"/>
        <w:lang w:val="nl-NL" w:eastAsia="en-US" w:bidi="ar-SA"/>
      </w:rPr>
    </w:lvl>
    <w:lvl w:ilvl="7">
      <w:numFmt w:val="bullet"/>
      <w:lvlText w:val="•"/>
      <w:lvlJc w:val="left"/>
      <w:pPr>
        <w:ind w:left="5882" w:hanging="711"/>
      </w:pPr>
      <w:rPr>
        <w:rFonts w:hint="default"/>
        <w:lang w:val="nl-NL" w:eastAsia="en-US" w:bidi="ar-SA"/>
      </w:rPr>
    </w:lvl>
    <w:lvl w:ilvl="8">
      <w:numFmt w:val="bullet"/>
      <w:lvlText w:val="•"/>
      <w:lvlJc w:val="left"/>
      <w:pPr>
        <w:ind w:left="6895" w:hanging="711"/>
      </w:pPr>
      <w:rPr>
        <w:rFonts w:hint="default"/>
        <w:lang w:val="nl-NL" w:eastAsia="en-US" w:bidi="ar-S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F1"/>
    <w:rsid w:val="0020772E"/>
    <w:rsid w:val="002334F6"/>
    <w:rsid w:val="002B1DED"/>
    <w:rsid w:val="002B2115"/>
    <w:rsid w:val="004A20F1"/>
    <w:rsid w:val="004D1608"/>
    <w:rsid w:val="00541DAC"/>
    <w:rsid w:val="0067066F"/>
    <w:rsid w:val="00744713"/>
    <w:rsid w:val="0083577A"/>
    <w:rsid w:val="00904C51"/>
    <w:rsid w:val="00944315"/>
    <w:rsid w:val="00947353"/>
    <w:rsid w:val="0095079B"/>
    <w:rsid w:val="009C6B43"/>
    <w:rsid w:val="009F21F6"/>
    <w:rsid w:val="00AB4233"/>
    <w:rsid w:val="00B34057"/>
    <w:rsid w:val="00C05A5D"/>
    <w:rsid w:val="00C42ED8"/>
    <w:rsid w:val="00CD0E60"/>
    <w:rsid w:val="00DF561F"/>
    <w:rsid w:val="00E94D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A6704"/>
  <w15:docId w15:val="{BFDCA63A-9C9E-4B9B-B47F-1C79E83F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ind w:left="708" w:right="693"/>
      <w:jc w:val="center"/>
      <w:outlineLvl w:val="0"/>
    </w:pPr>
    <w:rPr>
      <w:b/>
      <w:bCs/>
      <w:sz w:val="96"/>
      <w:szCs w:val="96"/>
    </w:rPr>
  </w:style>
  <w:style w:type="paragraph" w:styleId="Kop2">
    <w:name w:val="heading 2"/>
    <w:basedOn w:val="Standaard"/>
    <w:uiPriority w:val="9"/>
    <w:unhideWhenUsed/>
    <w:qFormat/>
    <w:pPr>
      <w:ind w:left="542" w:hanging="437"/>
      <w:jc w:val="both"/>
      <w:outlineLvl w:val="1"/>
    </w:pPr>
    <w:rPr>
      <w:b/>
      <w:bCs/>
      <w:sz w:val="28"/>
      <w:szCs w:val="28"/>
      <w:u w:val="single" w:color="000000"/>
    </w:rPr>
  </w:style>
  <w:style w:type="paragraph" w:styleId="Kop3">
    <w:name w:val="heading 3"/>
    <w:basedOn w:val="Standaard"/>
    <w:uiPriority w:val="9"/>
    <w:unhideWhenUsed/>
    <w:qFormat/>
    <w:pPr>
      <w:spacing w:before="26"/>
      <w:ind w:left="106" w:hanging="10"/>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36"/>
      <w:ind w:left="490" w:hanging="384"/>
    </w:pPr>
    <w:rPr>
      <w:rFonts w:ascii="Caladea" w:eastAsia="Caladea" w:hAnsi="Caladea" w:cs="Caladea"/>
      <w:b/>
      <w:bCs/>
    </w:rPr>
  </w:style>
  <w:style w:type="paragraph" w:styleId="Inhopg2">
    <w:name w:val="toc 2"/>
    <w:basedOn w:val="Standaard"/>
    <w:uiPriority w:val="1"/>
    <w:qFormat/>
    <w:pPr>
      <w:spacing w:before="129"/>
      <w:ind w:left="828" w:hanging="723"/>
    </w:pPr>
    <w:rPr>
      <w:rFonts w:ascii="Caladea" w:eastAsia="Caladea" w:hAnsi="Caladea" w:cs="Caladea"/>
      <w:sz w:val="18"/>
      <w:szCs w:val="18"/>
    </w:rPr>
  </w:style>
  <w:style w:type="paragraph" w:styleId="Inhopg3">
    <w:name w:val="toc 3"/>
    <w:basedOn w:val="Standaard"/>
    <w:uiPriority w:val="1"/>
    <w:qFormat/>
    <w:pPr>
      <w:spacing w:before="129"/>
      <w:ind w:left="674" w:hanging="723"/>
    </w:pPr>
    <w:rPr>
      <w:rFonts w:ascii="Caladea" w:eastAsia="Caladea" w:hAnsi="Caladea" w:cs="Caladea"/>
      <w:b/>
      <w:bCs/>
      <w:i/>
    </w:r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542" w:hanging="437"/>
    </w:pPr>
    <w:rPr>
      <w:rFonts w:ascii="Caladea" w:eastAsia="Caladea" w:hAnsi="Caladea" w:cs="Caladea"/>
    </w:r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i@fransbrood.com" TargetMode="External"/><Relationship Id="rId4" Type="http://schemas.openxmlformats.org/officeDocument/2006/relationships/settings" Target="settings.xml"/><Relationship Id="rId9" Type="http://schemas.openxmlformats.org/officeDocument/2006/relationships/hyperlink" Target="mailto:info@fransbr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BECF-3153-4500-BCBC-8ABEFC9A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1602</Words>
  <Characters>8813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Verboomen</dc:creator>
  <cp:lastModifiedBy>Pepijn Van den Broeck</cp:lastModifiedBy>
  <cp:revision>3</cp:revision>
  <dcterms:created xsi:type="dcterms:W3CDTF">2022-03-24T18:00:00Z</dcterms:created>
  <dcterms:modified xsi:type="dcterms:W3CDTF">2022-04-16T08:45:00Z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Microsoft® Word voor Office 365</vt:lpwstr>
  </property>
  <property fmtid="{D5CDD505-2E9C-101B-9397-08002B2CF9AE}" pid="4" name="LastSaved">
    <vt:filetime>2020-10-29T00:00:00Z</vt:filetime>
  </property>
</Properties>
</file>