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CD23" w14:textId="77777777" w:rsidR="00EC1263" w:rsidRPr="00EC1263" w:rsidRDefault="00EC1263" w:rsidP="00EC1263">
      <w:pPr>
        <w:pStyle w:val="Titel"/>
        <w:rPr>
          <w:rFonts w:eastAsia="Carlito"/>
          <w:lang w:val="en-US"/>
        </w:rPr>
      </w:pPr>
    </w:p>
    <w:p w14:paraId="5067735B" w14:textId="77777777" w:rsidR="00EC1263" w:rsidRPr="00EC1263" w:rsidRDefault="00EC1263" w:rsidP="00EC1263">
      <w:pPr>
        <w:pStyle w:val="Titel"/>
        <w:rPr>
          <w:rFonts w:eastAsia="Carlito"/>
          <w:lang w:val="en-US"/>
        </w:rPr>
      </w:pPr>
    </w:p>
    <w:p w14:paraId="2BC15A61" w14:textId="77777777" w:rsidR="00EC1263" w:rsidRPr="00EC1263" w:rsidRDefault="00EC1263" w:rsidP="00EC1263">
      <w:pPr>
        <w:pStyle w:val="Titel"/>
        <w:rPr>
          <w:rFonts w:eastAsia="Carlito"/>
          <w:lang w:val="en-US"/>
        </w:rPr>
      </w:pPr>
    </w:p>
    <w:p w14:paraId="33B4F96E" w14:textId="77777777" w:rsidR="00EC1263" w:rsidRPr="00EC1263" w:rsidRDefault="00EC1263" w:rsidP="00EC1263">
      <w:pPr>
        <w:pStyle w:val="Titel"/>
        <w:rPr>
          <w:rFonts w:eastAsia="Carlito"/>
          <w:lang w:val="en-US"/>
        </w:rPr>
      </w:pPr>
    </w:p>
    <w:p w14:paraId="40D1C1A9" w14:textId="1DDD639B" w:rsidR="00EC1263" w:rsidRPr="00B634A2" w:rsidRDefault="00EC1263" w:rsidP="00EC1263">
      <w:pPr>
        <w:pStyle w:val="Titel"/>
        <w:rPr>
          <w:rFonts w:eastAsia="Carlito"/>
          <w:lang w:val="en-US"/>
        </w:rPr>
      </w:pPr>
      <w:r w:rsidRPr="00B634A2">
        <w:rPr>
          <w:rFonts w:eastAsia="Carlito"/>
          <w:lang w:val="en-US"/>
        </w:rPr>
        <w:t>TECHNICAL RIDER</w:t>
      </w:r>
    </w:p>
    <w:p w14:paraId="49FF3BEC" w14:textId="77777777" w:rsidR="00EC1263" w:rsidRPr="00B634A2" w:rsidRDefault="00EC1263" w:rsidP="00EC1263">
      <w:pPr>
        <w:rPr>
          <w:sz w:val="28"/>
          <w:lang w:val="en-US"/>
        </w:rPr>
      </w:pPr>
    </w:p>
    <w:p w14:paraId="5FAAAA2B" w14:textId="77777777" w:rsidR="00EC1263" w:rsidRPr="00B634A2" w:rsidRDefault="00EC1263" w:rsidP="00EC1263">
      <w:pPr>
        <w:rPr>
          <w:sz w:val="28"/>
          <w:lang w:val="en-US"/>
        </w:rPr>
      </w:pPr>
    </w:p>
    <w:p w14:paraId="314F20DE" w14:textId="3FA251BE" w:rsidR="00EC1263" w:rsidRPr="00B634A2" w:rsidRDefault="00EC1263" w:rsidP="027E2D3C">
      <w:pPr>
        <w:pStyle w:val="Ondertitel"/>
        <w:rPr>
          <w:rFonts w:eastAsia="Carlito"/>
          <w:lang w:val="en-US"/>
        </w:rPr>
      </w:pPr>
      <w:r w:rsidRPr="00B634A2">
        <w:rPr>
          <w:rFonts w:eastAsia="Carlito"/>
          <w:lang w:val="en-US"/>
        </w:rPr>
        <w:t>‘SOLO</w:t>
      </w:r>
      <w:proofErr w:type="gramStart"/>
      <w:r w:rsidRPr="00B634A2">
        <w:rPr>
          <w:rFonts w:eastAsia="Carlito"/>
          <w:lang w:val="en-US"/>
        </w:rPr>
        <w:t>’</w:t>
      </w:r>
      <w:r w:rsidRPr="00B634A2">
        <w:rPr>
          <w:rFonts w:eastAsia="Carlito"/>
          <w:sz w:val="28"/>
          <w:szCs w:val="28"/>
          <w:lang w:val="en-US"/>
        </w:rPr>
        <w:t>(</w:t>
      </w:r>
      <w:proofErr w:type="gramEnd"/>
      <w:r w:rsidRPr="00B634A2">
        <w:rPr>
          <w:rFonts w:eastAsia="Carlito"/>
          <w:sz w:val="28"/>
          <w:szCs w:val="28"/>
          <w:lang w:val="en-US"/>
        </w:rPr>
        <w:t>working title)</w:t>
      </w:r>
    </w:p>
    <w:p w14:paraId="43ACB80B" w14:textId="5A050F1C" w:rsidR="00EC1263" w:rsidRPr="00B634A2" w:rsidRDefault="00EC1263" w:rsidP="00EC1263">
      <w:pPr>
        <w:jc w:val="center"/>
        <w:rPr>
          <w:sz w:val="36"/>
          <w:lang w:val="en-US"/>
        </w:rPr>
      </w:pPr>
      <w:r w:rsidRPr="00B634A2">
        <w:rPr>
          <w:sz w:val="36"/>
          <w:lang w:val="en-US"/>
        </w:rPr>
        <w:t>THEAT</w:t>
      </w:r>
      <w:r w:rsidR="00C83600" w:rsidRPr="00B634A2">
        <w:rPr>
          <w:sz w:val="36"/>
          <w:lang w:val="en-US"/>
        </w:rPr>
        <w:t>ER</w:t>
      </w:r>
      <w:r w:rsidRPr="00B634A2">
        <w:rPr>
          <w:sz w:val="36"/>
          <w:lang w:val="en-US"/>
        </w:rPr>
        <w:t xml:space="preserve"> / ALTERNATIVE SPACES</w:t>
      </w:r>
    </w:p>
    <w:p w14:paraId="541D5E34" w14:textId="77777777" w:rsidR="00EC1263" w:rsidRPr="00B634A2" w:rsidRDefault="00EC1263" w:rsidP="00EC1263">
      <w:pPr>
        <w:rPr>
          <w:sz w:val="36"/>
          <w:lang w:val="en-US"/>
        </w:rPr>
      </w:pPr>
    </w:p>
    <w:p w14:paraId="05B3D36D" w14:textId="4BB93B6B" w:rsidR="00EC1263" w:rsidRPr="00B634A2" w:rsidRDefault="00EC1263" w:rsidP="00EC1263">
      <w:pPr>
        <w:jc w:val="center"/>
        <w:rPr>
          <w:sz w:val="36"/>
          <w:lang w:val="en-US"/>
        </w:rPr>
      </w:pPr>
      <w:r w:rsidRPr="00B634A2">
        <w:rPr>
          <w:sz w:val="36"/>
          <w:lang w:val="en-US"/>
        </w:rPr>
        <w:t>Creation period</w:t>
      </w:r>
    </w:p>
    <w:p w14:paraId="5EC2AA9A" w14:textId="77777777" w:rsidR="00EC1263" w:rsidRPr="00B634A2" w:rsidRDefault="00EC1263" w:rsidP="00EC1263">
      <w:pPr>
        <w:rPr>
          <w:lang w:val="en-US"/>
        </w:rPr>
      </w:pPr>
      <w:r w:rsidRPr="00B634A2">
        <w:rPr>
          <w:lang w:val="en-US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val="nl-NL" w:eastAsia="en-US"/>
          <w14:ligatures w14:val="standardContextual"/>
        </w:rPr>
        <w:id w:val="19475015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41CD40" w14:textId="0C2BF349" w:rsidR="00CB3DF6" w:rsidRPr="00B634A2" w:rsidRDefault="00CB3DF6">
          <w:pPr>
            <w:pStyle w:val="Kopvaninhoudsopgave"/>
            <w:rPr>
              <w:color w:val="auto"/>
              <w:lang w:val="en-GB"/>
            </w:rPr>
          </w:pPr>
          <w:r w:rsidRPr="00B634A2">
            <w:rPr>
              <w:color w:val="auto"/>
              <w:lang w:val="en-GB"/>
            </w:rPr>
            <w:t>Table of contents</w:t>
          </w:r>
        </w:p>
        <w:p w14:paraId="5EDACFC0" w14:textId="4C60B404" w:rsidR="00B634A2" w:rsidRPr="00B634A2" w:rsidRDefault="00CB3DF6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r w:rsidRPr="00B634A2">
            <w:fldChar w:fldCharType="begin"/>
          </w:r>
          <w:r w:rsidRPr="00B634A2">
            <w:instrText xml:space="preserve"> TOC \o "1-3" \h \z \u </w:instrText>
          </w:r>
          <w:r w:rsidRPr="00B634A2">
            <w:fldChar w:fldCharType="separate"/>
          </w:r>
          <w:hyperlink w:anchor="_Toc214532354" w:history="1">
            <w:r w:rsidR="00B634A2" w:rsidRPr="00B634A2">
              <w:rPr>
                <w:rStyle w:val="Hyperlink"/>
                <w:noProof/>
                <w:lang w:val="en-US"/>
              </w:rPr>
              <w:t>1.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  <w:lang w:val="en-US"/>
              </w:rPr>
              <w:t>Introduction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_Toc214532354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3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0B60D969" w14:textId="3C1E6FE1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55" w:history="1">
            <w:r w:rsidR="00B634A2" w:rsidRPr="00B634A2">
              <w:rPr>
                <w:rStyle w:val="Hyperlink"/>
                <w:noProof/>
                <w:lang w:val="en-US"/>
              </w:rPr>
              <w:t>1.1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  <w:lang w:val="en-US"/>
              </w:rPr>
              <w:t>Contacts Circus Ronaldo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_Toc214532355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3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1D8150C3" w14:textId="5B02FEBB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56" w:history="1">
            <w:r w:rsidR="00B634A2" w:rsidRPr="00B634A2">
              <w:rPr>
                <w:rStyle w:val="Hyperlink"/>
                <w:noProof/>
                <w:lang w:val="en-US"/>
              </w:rPr>
              <w:t>1.2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  <w:lang w:val="en-US"/>
              </w:rPr>
              <w:t>Frans Brood Productions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_Toc214532356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3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0504047D" w14:textId="3213F972" w:rsidR="00B634A2" w:rsidRPr="00B634A2" w:rsidRDefault="00000000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57" w:history="1">
            <w:r w:rsidR="00B634A2" w:rsidRPr="00B634A2">
              <w:rPr>
                <w:rStyle w:val="Hyperlink"/>
                <w:noProof/>
                <w:lang w:val="en-US"/>
              </w:rPr>
              <w:t>2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  <w:lang w:val="en-US"/>
              </w:rPr>
              <w:t>Frontal version: To be provided by the organizer (from season ’27-’28 onwards)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_Toc214532357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4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062CD301" w14:textId="64611267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58" w:history="1">
            <w:r w:rsidR="00B634A2" w:rsidRPr="00B634A2">
              <w:rPr>
                <w:rStyle w:val="Hyperlink"/>
                <w:noProof/>
                <w:lang w:val="en-US"/>
              </w:rPr>
              <w:t>2.1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  <w:lang w:val="en-US"/>
              </w:rPr>
              <w:t>Performing Area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_Toc214532358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4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00A78B8F" w14:textId="4E4DB039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59" w:history="1">
            <w:r w:rsidR="00B634A2" w:rsidRPr="00B634A2">
              <w:rPr>
                <w:rStyle w:val="Hyperlink"/>
                <w:noProof/>
                <w:lang w:val="en-US"/>
              </w:rPr>
              <w:t>2.2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  <w:lang w:val="en-US"/>
              </w:rPr>
              <w:t>Light and sound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_Toc214532359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4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36A19749" w14:textId="562B59DA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60" w:history="1">
            <w:r w:rsidR="00B634A2" w:rsidRPr="00B634A2">
              <w:rPr>
                <w:rStyle w:val="Hyperlink"/>
                <w:noProof/>
                <w:lang w:val="en-US"/>
              </w:rPr>
              <w:t>2.3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  <w:lang w:val="en-US"/>
              </w:rPr>
              <w:t>Dressing room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_Toc214532360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4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7035970C" w14:textId="46CB0123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61" w:history="1">
            <w:r w:rsidR="00B634A2" w:rsidRPr="00B634A2">
              <w:rPr>
                <w:rStyle w:val="Hyperlink"/>
                <w:noProof/>
                <w:lang w:val="en-US"/>
              </w:rPr>
              <w:t>2.4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  <w:lang w:val="en-US"/>
              </w:rPr>
              <w:t>Stagehands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_Toc214532361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4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52F09042" w14:textId="47221955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62" w:history="1">
            <w:r w:rsidR="00B634A2" w:rsidRPr="00B634A2">
              <w:rPr>
                <w:rStyle w:val="Hyperlink"/>
                <w:noProof/>
                <w:lang w:val="en-US"/>
              </w:rPr>
              <w:t>2.5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  <w:lang w:val="en-US"/>
              </w:rPr>
              <w:t>Parking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_Toc214532362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4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71DB1934" w14:textId="20FEA494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63" w:history="1">
            <w:r w:rsidR="00B634A2" w:rsidRPr="00B634A2">
              <w:rPr>
                <w:rStyle w:val="Hyperlink"/>
                <w:noProof/>
              </w:rPr>
              <w:t>2.6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</w:rPr>
              <w:t>Low-emission zone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_Toc214532363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4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7D62C8F0" w14:textId="19628F02" w:rsidR="00B634A2" w:rsidRPr="00B634A2" w:rsidRDefault="00000000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64" w:history="1">
            <w:r w:rsidR="00B634A2" w:rsidRPr="00B634A2">
              <w:rPr>
                <w:rStyle w:val="Hyperlink"/>
                <w:noProof/>
                <w:lang w:val="en-US"/>
              </w:rPr>
              <w:t>3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</w:rPr>
              <w:t>Alternative</w:t>
            </w:r>
            <w:r w:rsidR="00B634A2" w:rsidRPr="00B634A2">
              <w:rPr>
                <w:rStyle w:val="Hyperlink"/>
                <w:noProof/>
                <w:lang w:val="en-US"/>
              </w:rPr>
              <w:t xml:space="preserve"> space / audience on stage: to be provided by the organiser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_Toc214532364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5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51C39280" w14:textId="2863C1BE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65" w:history="1">
            <w:r w:rsidR="00B634A2" w:rsidRPr="00B634A2">
              <w:rPr>
                <w:rStyle w:val="Hyperlink"/>
                <w:noProof/>
                <w:lang w:val="en-US"/>
              </w:rPr>
              <w:t>3.1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</w:rPr>
              <w:t>Performance</w:t>
            </w:r>
            <w:r w:rsidR="00B634A2" w:rsidRPr="00B634A2">
              <w:rPr>
                <w:rStyle w:val="Hyperlink"/>
                <w:noProof/>
                <w:lang w:val="en-US"/>
              </w:rPr>
              <w:t xml:space="preserve"> Area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_Toc214532365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5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56D82751" w14:textId="09962E80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66" w:history="1">
            <w:r w:rsidR="00B634A2" w:rsidRPr="00B634A2">
              <w:rPr>
                <w:rStyle w:val="Hyperlink"/>
                <w:noProof/>
                <w:lang w:val="en-US"/>
              </w:rPr>
              <w:t>3.2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  <w:lang w:val="en-US"/>
              </w:rPr>
              <w:t>Electricity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_Toc214532366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5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3D694111" w14:textId="12B419AD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67" w:history="1">
            <w:r w:rsidR="00B634A2" w:rsidRPr="00B634A2">
              <w:rPr>
                <w:rStyle w:val="Hyperlink"/>
                <w:noProof/>
                <w:lang w:val="en-US"/>
              </w:rPr>
              <w:t>3.3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</w:rPr>
              <w:t>Dressing</w:t>
            </w:r>
            <w:r w:rsidR="00B634A2" w:rsidRPr="00B634A2">
              <w:rPr>
                <w:rStyle w:val="Hyperlink"/>
                <w:noProof/>
                <w:lang w:val="en-US"/>
              </w:rPr>
              <w:t xml:space="preserve"> room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_Toc214532367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5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09F1FF92" w14:textId="188B3463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68" w:history="1">
            <w:r w:rsidR="00B634A2" w:rsidRPr="00B634A2">
              <w:rPr>
                <w:rStyle w:val="Hyperlink"/>
                <w:noProof/>
                <w:lang w:val="en-US"/>
              </w:rPr>
              <w:t>3.4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  <w:lang w:val="en-US"/>
              </w:rPr>
              <w:t xml:space="preserve">Heating/ </w:t>
            </w:r>
            <w:r w:rsidR="00B634A2" w:rsidRPr="00B634A2">
              <w:rPr>
                <w:rStyle w:val="Hyperlink"/>
                <w:noProof/>
              </w:rPr>
              <w:t>airconditiong</w:t>
            </w:r>
            <w:r w:rsidR="00B634A2" w:rsidRPr="00B634A2">
              <w:rPr>
                <w:rStyle w:val="Hyperlink"/>
                <w:noProof/>
                <w:lang w:val="en-US"/>
              </w:rPr>
              <w:t xml:space="preserve"> (if applicable)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_Toc214532368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5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23E64813" w14:textId="290C7EAF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69" w:history="1">
            <w:r w:rsidR="00B634A2" w:rsidRPr="00B634A2">
              <w:rPr>
                <w:rStyle w:val="Hyperlink"/>
                <w:noProof/>
                <w:lang w:val="en-US"/>
              </w:rPr>
              <w:t>3.5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</w:rPr>
              <w:t>Stagehands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_Toc214532369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5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5467D80B" w14:textId="1861044D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70" w:history="1">
            <w:r w:rsidR="00B634A2" w:rsidRPr="00B634A2">
              <w:rPr>
                <w:rStyle w:val="Hyperlink"/>
                <w:noProof/>
                <w:lang w:val="en-US"/>
              </w:rPr>
              <w:t>3.6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</w:rPr>
              <w:t>Parking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_Toc214532370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6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2ED8015A" w14:textId="1DE8C025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71" w:history="1">
            <w:r w:rsidR="00B634A2" w:rsidRPr="00B634A2">
              <w:rPr>
                <w:rStyle w:val="Hyperlink"/>
                <w:noProof/>
              </w:rPr>
              <w:t>3.7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</w:rPr>
              <w:t>Low-emission zone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_Toc214532371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6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2FB8ADFE" w14:textId="35522A31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72" w:history="1">
            <w:r w:rsidR="00B634A2" w:rsidRPr="00B634A2">
              <w:rPr>
                <w:rStyle w:val="Hyperlink"/>
                <w:noProof/>
                <w:lang w:val="en-US"/>
              </w:rPr>
              <w:t>3.8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</w:rPr>
              <w:t>Permits</w:t>
            </w:r>
            <w:r w:rsidR="00B634A2" w:rsidRPr="00B634A2">
              <w:rPr>
                <w:rStyle w:val="Hyperlink"/>
                <w:noProof/>
                <w:lang w:val="en-US"/>
              </w:rPr>
              <w:t xml:space="preserve"> (if applicable)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_Toc214532372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6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5AF7AA03" w14:textId="73009691" w:rsidR="00B634A2" w:rsidRPr="00B634A2" w:rsidRDefault="00000000">
          <w:pPr>
            <w:pStyle w:val="Inhopg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14532373" w:history="1">
            <w:r w:rsidR="00B634A2" w:rsidRPr="00B634A2">
              <w:rPr>
                <w:rStyle w:val="Hyperlink"/>
                <w:noProof/>
              </w:rPr>
              <w:t>3.9</w:t>
            </w:r>
            <w:r w:rsidR="00B634A2" w:rsidRPr="00B634A2">
              <w:rPr>
                <w:rFonts w:eastAsiaTheme="minorEastAsia"/>
                <w:noProof/>
                <w:lang w:eastAsia="nl-NL"/>
              </w:rPr>
              <w:tab/>
            </w:r>
            <w:r w:rsidR="00B634A2" w:rsidRPr="00B634A2">
              <w:rPr>
                <w:rStyle w:val="Hyperlink"/>
                <w:noProof/>
              </w:rPr>
              <w:t>Wheelchairs</w:t>
            </w:r>
            <w:r w:rsidR="00B634A2" w:rsidRPr="00B634A2">
              <w:rPr>
                <w:noProof/>
                <w:webHidden/>
              </w:rPr>
              <w:tab/>
            </w:r>
            <w:r w:rsidR="00B634A2" w:rsidRPr="00B634A2">
              <w:rPr>
                <w:noProof/>
                <w:webHidden/>
              </w:rPr>
              <w:fldChar w:fldCharType="begin"/>
            </w:r>
            <w:r w:rsidR="00B634A2" w:rsidRPr="00B634A2">
              <w:rPr>
                <w:noProof/>
                <w:webHidden/>
              </w:rPr>
              <w:instrText xml:space="preserve"> PAGEREF _Toc214532373 \h </w:instrText>
            </w:r>
            <w:r w:rsidR="00B634A2" w:rsidRPr="00B634A2">
              <w:rPr>
                <w:noProof/>
                <w:webHidden/>
              </w:rPr>
            </w:r>
            <w:r w:rsidR="00B634A2" w:rsidRPr="00B634A2">
              <w:rPr>
                <w:noProof/>
                <w:webHidden/>
              </w:rPr>
              <w:fldChar w:fldCharType="separate"/>
            </w:r>
            <w:r w:rsidR="00B634A2" w:rsidRPr="00B634A2">
              <w:rPr>
                <w:noProof/>
                <w:webHidden/>
              </w:rPr>
              <w:t>6</w:t>
            </w:r>
            <w:r w:rsidR="00B634A2" w:rsidRPr="00B634A2">
              <w:rPr>
                <w:noProof/>
                <w:webHidden/>
              </w:rPr>
              <w:fldChar w:fldCharType="end"/>
            </w:r>
          </w:hyperlink>
        </w:p>
        <w:p w14:paraId="326C042A" w14:textId="6A420C87" w:rsidR="00CB3DF6" w:rsidRPr="00B634A2" w:rsidRDefault="00CB3DF6">
          <w:r w:rsidRPr="00B634A2">
            <w:rPr>
              <w:b/>
              <w:bCs/>
              <w:lang w:val="nl-NL"/>
            </w:rPr>
            <w:fldChar w:fldCharType="end"/>
          </w:r>
        </w:p>
      </w:sdtContent>
    </w:sdt>
    <w:p w14:paraId="46340428" w14:textId="77777777" w:rsidR="00CB3DF6" w:rsidRPr="00B634A2" w:rsidRDefault="00CB3DF6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u w:val="single"/>
          <w:lang w:val="en-US"/>
        </w:rPr>
      </w:pPr>
      <w:r w:rsidRPr="00B634A2">
        <w:rPr>
          <w:lang w:val="en-US"/>
        </w:rPr>
        <w:br w:type="page"/>
      </w:r>
    </w:p>
    <w:p w14:paraId="67603422" w14:textId="20157752" w:rsidR="00EC1263" w:rsidRPr="00B634A2" w:rsidRDefault="00EC1263" w:rsidP="00F83FC5">
      <w:pPr>
        <w:pStyle w:val="Kop1"/>
        <w:numPr>
          <w:ilvl w:val="0"/>
          <w:numId w:val="7"/>
        </w:numPr>
        <w:rPr>
          <w:lang w:val="en-US"/>
        </w:rPr>
      </w:pPr>
      <w:bookmarkStart w:id="0" w:name="_Toc214532354"/>
      <w:r w:rsidRPr="00B634A2">
        <w:rPr>
          <w:lang w:val="en-US"/>
        </w:rPr>
        <w:lastRenderedPageBreak/>
        <w:t>Introduction</w:t>
      </w:r>
      <w:bookmarkEnd w:id="0"/>
    </w:p>
    <w:p w14:paraId="604AB7EF" w14:textId="231C0FF2" w:rsidR="00EC1263" w:rsidRPr="00B634A2" w:rsidRDefault="00EC1263" w:rsidP="00EC1263">
      <w:pPr>
        <w:rPr>
          <w:lang w:val="en-US"/>
        </w:rPr>
      </w:pPr>
      <w:r w:rsidRPr="00B634A2">
        <w:rPr>
          <w:lang w:val="en-US"/>
        </w:rPr>
        <w:t xml:space="preserve">This technical sheet </w:t>
      </w:r>
      <w:r w:rsidR="00CB3DF6" w:rsidRPr="00B634A2">
        <w:rPr>
          <w:lang w:val="en-US"/>
        </w:rPr>
        <w:t>forms</w:t>
      </w:r>
      <w:r w:rsidRPr="00B634A2">
        <w:rPr>
          <w:lang w:val="en-US"/>
        </w:rPr>
        <w:t xml:space="preserve"> an integral part of the contract between Circus Ronaldo/</w:t>
      </w:r>
      <w:proofErr w:type="spellStart"/>
      <w:r w:rsidRPr="00B634A2">
        <w:rPr>
          <w:lang w:val="en-US"/>
        </w:rPr>
        <w:t>vzw</w:t>
      </w:r>
      <w:proofErr w:type="spellEnd"/>
      <w:r w:rsidRPr="00B634A2">
        <w:rPr>
          <w:lang w:val="en-US"/>
        </w:rPr>
        <w:t xml:space="preserve"> Circus Van </w:t>
      </w:r>
      <w:proofErr w:type="spellStart"/>
      <w:r w:rsidRPr="00B634A2">
        <w:rPr>
          <w:lang w:val="en-US"/>
        </w:rPr>
        <w:t>Vlaanderen</w:t>
      </w:r>
      <w:proofErr w:type="spellEnd"/>
      <w:r w:rsidRPr="00B634A2">
        <w:rPr>
          <w:lang w:val="en-US"/>
        </w:rPr>
        <w:t xml:space="preserve"> and the organizer of the performance. To ensure a smooth and pleasant collaboration, we therefore recommend that you contact Circus Ronaldo immediately if you have any doubts or uncertainties.</w:t>
      </w:r>
    </w:p>
    <w:p w14:paraId="1DFB739A" w14:textId="77777777" w:rsidR="00CB3DF6" w:rsidRPr="00B634A2" w:rsidRDefault="00CB3DF6" w:rsidP="00EC1263">
      <w:pPr>
        <w:rPr>
          <w:lang w:val="en-US"/>
        </w:rPr>
      </w:pPr>
    </w:p>
    <w:p w14:paraId="56362F50" w14:textId="30815C3E" w:rsidR="00CB3DF6" w:rsidRPr="00B634A2" w:rsidRDefault="00CB3DF6" w:rsidP="00F83FC5">
      <w:pPr>
        <w:pStyle w:val="Kop2"/>
        <w:rPr>
          <w:lang w:val="en-US"/>
        </w:rPr>
      </w:pPr>
      <w:bookmarkStart w:id="1" w:name="_Toc211865017"/>
      <w:bookmarkStart w:id="2" w:name="_Toc214532355"/>
      <w:r w:rsidRPr="00B634A2">
        <w:rPr>
          <w:lang w:val="en-US"/>
        </w:rPr>
        <w:t>Contacts Circus Ronaldo</w:t>
      </w:r>
      <w:bookmarkEnd w:id="1"/>
      <w:bookmarkEnd w:id="2"/>
    </w:p>
    <w:p w14:paraId="77C1E900" w14:textId="77777777" w:rsidR="00CB3DF6" w:rsidRPr="00B634A2" w:rsidRDefault="00CB3DF6" w:rsidP="00CB3DF6">
      <w:pPr>
        <w:rPr>
          <w:lang w:val="en-US"/>
        </w:rPr>
      </w:pPr>
      <w:r w:rsidRPr="00B634A2">
        <w:rPr>
          <w:lang w:val="en-US"/>
        </w:rPr>
        <w:t>Pepijn Ronaldo (Tour management &amp; Technician)</w:t>
      </w:r>
      <w:r w:rsidRPr="00B634A2">
        <w:rPr>
          <w:lang w:val="en-US"/>
        </w:rPr>
        <w:br/>
        <w:t>Telephone: +32 493 18 07 08</w:t>
      </w:r>
    </w:p>
    <w:p w14:paraId="65149624" w14:textId="77777777" w:rsidR="00CB3DF6" w:rsidRPr="00B634A2" w:rsidRDefault="00CB3DF6" w:rsidP="00CB3DF6">
      <w:pPr>
        <w:rPr>
          <w:lang w:val="en-US"/>
        </w:rPr>
      </w:pPr>
      <w:r w:rsidRPr="00B634A2">
        <w:rPr>
          <w:lang w:val="en-US"/>
        </w:rPr>
        <w:t>E-mail: pepijnronaldo@hotmail.be</w:t>
      </w:r>
    </w:p>
    <w:p w14:paraId="61D0C7B5" w14:textId="77777777" w:rsidR="00CB3DF6" w:rsidRPr="00B634A2" w:rsidRDefault="00CB3DF6" w:rsidP="00CB3DF6">
      <w:pPr>
        <w:rPr>
          <w:lang w:val="en-US"/>
        </w:rPr>
      </w:pPr>
    </w:p>
    <w:p w14:paraId="218A426C" w14:textId="35FD4516" w:rsidR="00CB3DF6" w:rsidRPr="00B634A2" w:rsidRDefault="00CB3DF6" w:rsidP="00F83FC5">
      <w:pPr>
        <w:pStyle w:val="Kop2"/>
        <w:rPr>
          <w:lang w:val="en-US"/>
        </w:rPr>
      </w:pPr>
      <w:bookmarkStart w:id="3" w:name="_Toc211865018"/>
      <w:bookmarkStart w:id="4" w:name="_Toc214532356"/>
      <w:r w:rsidRPr="00B634A2">
        <w:rPr>
          <w:lang w:val="en-US"/>
        </w:rPr>
        <w:t>Frans Brood Productions</w:t>
      </w:r>
      <w:bookmarkEnd w:id="3"/>
      <w:bookmarkEnd w:id="4"/>
    </w:p>
    <w:p w14:paraId="5022F0A4" w14:textId="77777777" w:rsidR="00CB3DF6" w:rsidRPr="00B634A2" w:rsidRDefault="00CB3DF6" w:rsidP="00CB3DF6">
      <w:pPr>
        <w:rPr>
          <w:lang w:val="en-US"/>
        </w:rPr>
      </w:pPr>
      <w:r w:rsidRPr="00B634A2">
        <w:rPr>
          <w:lang w:val="en-US"/>
        </w:rPr>
        <w:t xml:space="preserve">For more information about the current selection of Circus Ronaldo shows please contact Frans Brood Productions. Contract negotiations are always handled by Frans Brood Productions. </w:t>
      </w:r>
    </w:p>
    <w:p w14:paraId="6776A163" w14:textId="77777777" w:rsidR="00CB3DF6" w:rsidRPr="00B634A2" w:rsidRDefault="00CB3DF6" w:rsidP="00CB3DF6">
      <w:pPr>
        <w:rPr>
          <w:lang w:val="en-US"/>
        </w:rPr>
      </w:pPr>
    </w:p>
    <w:p w14:paraId="4D1A3CB0" w14:textId="77777777" w:rsidR="00CB3DF6" w:rsidRPr="00B634A2" w:rsidRDefault="00CB3DF6" w:rsidP="00CB3DF6">
      <w:pPr>
        <w:rPr>
          <w:b/>
          <w:bCs/>
          <w:lang w:val="en-US"/>
        </w:rPr>
      </w:pPr>
      <w:r w:rsidRPr="00B634A2">
        <w:rPr>
          <w:b/>
          <w:bCs/>
          <w:lang w:val="en-US"/>
        </w:rPr>
        <w:t xml:space="preserve">Frans Brood Productions </w:t>
      </w:r>
    </w:p>
    <w:p w14:paraId="02971118" w14:textId="77777777" w:rsidR="00CB3DF6" w:rsidRPr="00B634A2" w:rsidRDefault="00CB3DF6" w:rsidP="00CB3DF6">
      <w:r w:rsidRPr="00B634A2">
        <w:t>Land van Waaslaan 82 9040 Gent</w:t>
      </w:r>
    </w:p>
    <w:p w14:paraId="7877816F" w14:textId="77777777" w:rsidR="00CB3DF6" w:rsidRPr="00B634A2" w:rsidRDefault="00CB3DF6" w:rsidP="00CB3DF6">
      <w:r w:rsidRPr="00B634A2">
        <w:t>België</w:t>
      </w:r>
    </w:p>
    <w:p w14:paraId="1BAD769D" w14:textId="77777777" w:rsidR="00CB3DF6" w:rsidRPr="00B634A2" w:rsidRDefault="00CB3DF6" w:rsidP="00CB3DF6">
      <w:r w:rsidRPr="00B634A2">
        <w:t>Telefoon: +32 9 234 12 12</w:t>
      </w:r>
    </w:p>
    <w:p w14:paraId="68AC362E" w14:textId="77777777" w:rsidR="00CB3DF6" w:rsidRPr="00B634A2" w:rsidRDefault="00CB3DF6" w:rsidP="00CB3DF6">
      <w:pPr>
        <w:rPr>
          <w:lang w:val="en-US"/>
        </w:rPr>
      </w:pPr>
      <w:r w:rsidRPr="00B634A2">
        <w:rPr>
          <w:lang w:val="en-US"/>
        </w:rPr>
        <w:t xml:space="preserve">E-mail: info@fransbrood.com of </w:t>
      </w:r>
      <w:r w:rsidR="00000000">
        <w:fldChar w:fldCharType="begin"/>
      </w:r>
      <w:r w:rsidR="00000000" w:rsidRPr="005B37F0">
        <w:rPr>
          <w:lang w:val="en-US"/>
        </w:rPr>
        <w:instrText>HYPERLINK "mailto:inti@fransbrood.com"</w:instrText>
      </w:r>
      <w:r w:rsidR="00000000">
        <w:fldChar w:fldCharType="separate"/>
      </w:r>
      <w:r w:rsidRPr="00B634A2">
        <w:rPr>
          <w:rStyle w:val="Hyperlink"/>
          <w:lang w:val="en-US"/>
        </w:rPr>
        <w:t>inti@fransbrood.com</w:t>
      </w:r>
      <w:r w:rsidR="00000000">
        <w:rPr>
          <w:rStyle w:val="Hyperlink"/>
          <w:lang w:val="en-US"/>
        </w:rPr>
        <w:fldChar w:fldCharType="end"/>
      </w:r>
    </w:p>
    <w:p w14:paraId="52D54C8C" w14:textId="77777777" w:rsidR="00CB3DF6" w:rsidRPr="00B634A2" w:rsidRDefault="00CB3DF6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u w:val="single"/>
          <w:lang w:val="en-US"/>
        </w:rPr>
      </w:pPr>
      <w:r w:rsidRPr="00B634A2">
        <w:rPr>
          <w:lang w:val="en-US"/>
        </w:rPr>
        <w:br w:type="page"/>
      </w:r>
    </w:p>
    <w:p w14:paraId="7DB60EEF" w14:textId="788D2EDE" w:rsidR="00EC1263" w:rsidRPr="00B634A2" w:rsidRDefault="00387C2E" w:rsidP="00EC1263">
      <w:pPr>
        <w:pStyle w:val="Kop1"/>
        <w:rPr>
          <w:lang w:val="en-US"/>
        </w:rPr>
      </w:pPr>
      <w:bookmarkStart w:id="5" w:name="_Toc214532357"/>
      <w:r w:rsidRPr="00B634A2">
        <w:rPr>
          <w:lang w:val="en-US"/>
        </w:rPr>
        <w:lastRenderedPageBreak/>
        <w:t xml:space="preserve">Frontal version: </w:t>
      </w:r>
      <w:r w:rsidR="00F83FC5" w:rsidRPr="00B634A2">
        <w:rPr>
          <w:lang w:val="en-US"/>
        </w:rPr>
        <w:t xml:space="preserve">To be provided by the </w:t>
      </w:r>
      <w:r w:rsidR="003137FB" w:rsidRPr="00B634A2">
        <w:rPr>
          <w:lang w:val="en-US"/>
        </w:rPr>
        <w:t>organizer (from season ’27-’28 onwards)</w:t>
      </w:r>
      <w:bookmarkEnd w:id="5"/>
    </w:p>
    <w:p w14:paraId="4530557C" w14:textId="114A30CC" w:rsidR="00EC1263" w:rsidRPr="00B634A2" w:rsidRDefault="00EC1263" w:rsidP="00EC1263">
      <w:pPr>
        <w:pStyle w:val="Kop2"/>
        <w:rPr>
          <w:lang w:val="en-US"/>
        </w:rPr>
      </w:pPr>
      <w:bookmarkStart w:id="6" w:name="_Toc214532358"/>
      <w:r w:rsidRPr="00B634A2">
        <w:rPr>
          <w:lang w:val="en-US"/>
        </w:rPr>
        <w:t>Performing Area</w:t>
      </w:r>
      <w:bookmarkEnd w:id="6"/>
    </w:p>
    <w:p w14:paraId="6A4C3D9A" w14:textId="77777777" w:rsidR="00EC1263" w:rsidRPr="00B634A2" w:rsidRDefault="00EC1263" w:rsidP="00EC1263">
      <w:pPr>
        <w:rPr>
          <w:lang w:val="en-US"/>
        </w:rPr>
      </w:pPr>
      <w:r w:rsidRPr="00B634A2">
        <w:rPr>
          <w:lang w:val="en-US"/>
        </w:rPr>
        <w:t>‘SOLO’ is a non-verbal performance, so visibility and contact with the audience are crucial.</w:t>
      </w:r>
    </w:p>
    <w:p w14:paraId="3612120F" w14:textId="77777777" w:rsidR="00EC1263" w:rsidRPr="00B634A2" w:rsidRDefault="00EC1263" w:rsidP="00EC1263">
      <w:pPr>
        <w:pStyle w:val="Lijstalinea"/>
        <w:numPr>
          <w:ilvl w:val="0"/>
          <w:numId w:val="3"/>
        </w:numPr>
        <w:rPr>
          <w:lang w:val="en-US"/>
        </w:rPr>
      </w:pPr>
      <w:r w:rsidRPr="00B634A2">
        <w:rPr>
          <w:lang w:val="en-US"/>
        </w:rPr>
        <w:t>The performing area must have at least the following dimensions:</w:t>
      </w:r>
    </w:p>
    <w:p w14:paraId="07D7856B" w14:textId="77777777" w:rsidR="00EC1263" w:rsidRPr="00B634A2" w:rsidRDefault="00EC1263" w:rsidP="00EC1263">
      <w:pPr>
        <w:pStyle w:val="Lijstalinea"/>
        <w:rPr>
          <w:lang w:val="en-US"/>
        </w:rPr>
      </w:pPr>
      <w:r w:rsidRPr="00B634A2">
        <w:rPr>
          <w:lang w:val="en-US"/>
        </w:rPr>
        <w:t>8m wide / 8m deep / 6m clear height</w:t>
      </w:r>
    </w:p>
    <w:p w14:paraId="015895FE" w14:textId="25B3C7D5" w:rsidR="00EC1263" w:rsidRPr="00B634A2" w:rsidRDefault="00EC1263" w:rsidP="00EC1263">
      <w:pPr>
        <w:pStyle w:val="Lijstalinea"/>
        <w:numPr>
          <w:ilvl w:val="0"/>
          <w:numId w:val="3"/>
        </w:numPr>
        <w:rPr>
          <w:lang w:val="en-US"/>
        </w:rPr>
      </w:pPr>
      <w:r w:rsidRPr="00B634A2">
        <w:rPr>
          <w:lang w:val="en-US"/>
        </w:rPr>
        <w:t>The space must be able to turn completely dark.</w:t>
      </w:r>
    </w:p>
    <w:p w14:paraId="2D0FBA08" w14:textId="35EFEE19" w:rsidR="00EC1263" w:rsidRPr="00B634A2" w:rsidRDefault="00EC1263" w:rsidP="00EC1263">
      <w:pPr>
        <w:rPr>
          <w:lang w:val="en-US"/>
        </w:rPr>
      </w:pPr>
      <w:r w:rsidRPr="00B634A2">
        <w:rPr>
          <w:lang w:val="en-US"/>
        </w:rPr>
        <w:t xml:space="preserve">For technical and aesthetic reasons, </w:t>
      </w:r>
      <w:r w:rsidR="00E32C52" w:rsidRPr="00B634A2">
        <w:rPr>
          <w:lang w:val="en-US"/>
        </w:rPr>
        <w:t>we ask to</w:t>
      </w:r>
      <w:r w:rsidRPr="00B634A2">
        <w:rPr>
          <w:lang w:val="en-US"/>
        </w:rPr>
        <w:t xml:space="preserve"> send us some photos/plans of the venue.</w:t>
      </w:r>
    </w:p>
    <w:p w14:paraId="20DE380C" w14:textId="77777777" w:rsidR="001C7B0A" w:rsidRPr="00B634A2" w:rsidRDefault="001C7B0A" w:rsidP="00EC1263">
      <w:pPr>
        <w:rPr>
          <w:lang w:val="en-US"/>
        </w:rPr>
      </w:pPr>
    </w:p>
    <w:p w14:paraId="40306F78" w14:textId="799AD475" w:rsidR="001C7B0A" w:rsidRPr="00B634A2" w:rsidRDefault="001C7B0A" w:rsidP="001C7B0A">
      <w:pPr>
        <w:pStyle w:val="Kop2"/>
        <w:rPr>
          <w:lang w:val="en-US"/>
        </w:rPr>
      </w:pPr>
      <w:bookmarkStart w:id="7" w:name="_Toc214532359"/>
      <w:r w:rsidRPr="00B634A2">
        <w:rPr>
          <w:lang w:val="en-US"/>
        </w:rPr>
        <w:t>Light and sound</w:t>
      </w:r>
      <w:bookmarkEnd w:id="7"/>
    </w:p>
    <w:p w14:paraId="7D03264B" w14:textId="2DCA5BA4" w:rsidR="001C7B0A" w:rsidRPr="00B634A2" w:rsidRDefault="001C7B0A" w:rsidP="001C7B0A">
      <w:pPr>
        <w:pStyle w:val="Lijstalinea"/>
        <w:numPr>
          <w:ilvl w:val="0"/>
          <w:numId w:val="3"/>
        </w:numPr>
        <w:rPr>
          <w:lang w:val="en-US"/>
        </w:rPr>
      </w:pPr>
      <w:r w:rsidRPr="00B634A2">
        <w:rPr>
          <w:lang w:val="en-US"/>
        </w:rPr>
        <w:t>In creation. Please contact Circus Ronaldo for more information.</w:t>
      </w:r>
    </w:p>
    <w:p w14:paraId="749488C4" w14:textId="77777777" w:rsidR="00E32C52" w:rsidRPr="00B634A2" w:rsidRDefault="00E32C52" w:rsidP="00EC1263">
      <w:pPr>
        <w:rPr>
          <w:lang w:val="en-US"/>
        </w:rPr>
      </w:pPr>
    </w:p>
    <w:p w14:paraId="4F609574" w14:textId="5C2E01C6" w:rsidR="00EC1263" w:rsidRPr="00B634A2" w:rsidRDefault="00E32C52" w:rsidP="00EC1263">
      <w:pPr>
        <w:pStyle w:val="Kop2"/>
        <w:rPr>
          <w:lang w:val="en-US"/>
        </w:rPr>
      </w:pPr>
      <w:bookmarkStart w:id="8" w:name="_Toc214532360"/>
      <w:r w:rsidRPr="00B634A2">
        <w:rPr>
          <w:lang w:val="en-US"/>
        </w:rPr>
        <w:t>Dressing room</w:t>
      </w:r>
      <w:bookmarkEnd w:id="8"/>
    </w:p>
    <w:p w14:paraId="47526718" w14:textId="73DD15EC" w:rsidR="00EC1263" w:rsidRPr="00B634A2" w:rsidRDefault="00EC1263" w:rsidP="00EC1263">
      <w:pPr>
        <w:pStyle w:val="Lijstalinea"/>
        <w:numPr>
          <w:ilvl w:val="0"/>
          <w:numId w:val="2"/>
        </w:numPr>
        <w:rPr>
          <w:lang w:val="en-US"/>
        </w:rPr>
      </w:pPr>
      <w:r w:rsidRPr="00B634A2">
        <w:rPr>
          <w:lang w:val="en-US"/>
        </w:rPr>
        <w:t xml:space="preserve">1 </w:t>
      </w:r>
      <w:r w:rsidR="00E32C52" w:rsidRPr="00B634A2">
        <w:rPr>
          <w:lang w:val="en-US"/>
        </w:rPr>
        <w:t>dressing room with toilet and hot shower</w:t>
      </w:r>
      <w:r w:rsidR="00937B6A" w:rsidRPr="00B634A2">
        <w:rPr>
          <w:lang w:val="en-US"/>
        </w:rPr>
        <w:t xml:space="preserve">  </w:t>
      </w:r>
    </w:p>
    <w:p w14:paraId="3F49E966" w14:textId="77777777" w:rsidR="00EC1263" w:rsidRPr="00B634A2" w:rsidRDefault="00EC1263" w:rsidP="00EC1263">
      <w:pPr>
        <w:rPr>
          <w:lang w:val="en-US"/>
        </w:rPr>
      </w:pPr>
    </w:p>
    <w:p w14:paraId="118BB431" w14:textId="78AF5DB1" w:rsidR="00EC1263" w:rsidRPr="00B634A2" w:rsidRDefault="00EC1263" w:rsidP="00EC1263">
      <w:pPr>
        <w:pStyle w:val="Kop2"/>
        <w:rPr>
          <w:lang w:val="en-US"/>
        </w:rPr>
      </w:pPr>
      <w:bookmarkStart w:id="9" w:name="_Toc214532361"/>
      <w:r w:rsidRPr="00B634A2">
        <w:rPr>
          <w:lang w:val="en-US"/>
        </w:rPr>
        <w:t>Stagehands</w:t>
      </w:r>
      <w:bookmarkEnd w:id="9"/>
    </w:p>
    <w:p w14:paraId="378C6FE0" w14:textId="4B40DEF1" w:rsidR="00EC1263" w:rsidRPr="00B634A2" w:rsidRDefault="00EC1263" w:rsidP="00387C2E">
      <w:pPr>
        <w:pStyle w:val="Lijstalinea"/>
        <w:numPr>
          <w:ilvl w:val="0"/>
          <w:numId w:val="2"/>
        </w:numPr>
        <w:rPr>
          <w:lang w:val="en-US"/>
        </w:rPr>
      </w:pPr>
      <w:r w:rsidRPr="00B634A2">
        <w:rPr>
          <w:lang w:val="en-US"/>
        </w:rPr>
        <w:t xml:space="preserve">2 </w:t>
      </w:r>
      <w:r w:rsidR="00E32C52" w:rsidRPr="00B634A2">
        <w:rPr>
          <w:lang w:val="en-US"/>
        </w:rPr>
        <w:t>technicians with knowledge of the venue (Light &amp; Sound)</w:t>
      </w:r>
      <w:r w:rsidR="002E54BC" w:rsidRPr="00B634A2">
        <w:rPr>
          <w:lang w:val="en-US"/>
        </w:rPr>
        <w:t xml:space="preserve"> to help loading the material, building the scenography and to be stand-by during the show.</w:t>
      </w:r>
    </w:p>
    <w:p w14:paraId="21ACC76F" w14:textId="77777777" w:rsidR="00EC1263" w:rsidRPr="00B634A2" w:rsidRDefault="00EC1263" w:rsidP="00EC1263">
      <w:pPr>
        <w:rPr>
          <w:lang w:val="en-US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265"/>
        <w:gridCol w:w="1841"/>
        <w:gridCol w:w="3260"/>
        <w:gridCol w:w="2268"/>
      </w:tblGrid>
      <w:tr w:rsidR="00EC1263" w:rsidRPr="005B37F0" w14:paraId="7FA01C01" w14:textId="77777777" w:rsidTr="00A043D2">
        <w:tc>
          <w:tcPr>
            <w:tcW w:w="2265" w:type="dxa"/>
          </w:tcPr>
          <w:p w14:paraId="588B34FC" w14:textId="3ABDD54E" w:rsidR="00EC1263" w:rsidRPr="00B634A2" w:rsidRDefault="00E32C52" w:rsidP="00A043D2">
            <w:pPr>
              <w:rPr>
                <w:lang w:val="en-US"/>
              </w:rPr>
            </w:pPr>
            <w:r w:rsidRPr="00B634A2">
              <w:rPr>
                <w:lang w:val="en-US"/>
              </w:rPr>
              <w:t>Day before 1st performance</w:t>
            </w:r>
          </w:p>
        </w:tc>
        <w:tc>
          <w:tcPr>
            <w:tcW w:w="1841" w:type="dxa"/>
          </w:tcPr>
          <w:p w14:paraId="6F7C976A" w14:textId="23E7DD87" w:rsidR="00EC1263" w:rsidRPr="00B634A2" w:rsidRDefault="00EC1263" w:rsidP="00A043D2">
            <w:pPr>
              <w:rPr>
                <w:lang w:val="en-US"/>
              </w:rPr>
            </w:pPr>
            <w:r w:rsidRPr="00B634A2">
              <w:rPr>
                <w:lang w:val="en-US"/>
              </w:rPr>
              <w:t>9</w:t>
            </w:r>
            <w:r w:rsidR="00E32C52" w:rsidRPr="00B634A2">
              <w:rPr>
                <w:lang w:val="en-US"/>
              </w:rPr>
              <w:t>h</w:t>
            </w:r>
            <w:r w:rsidRPr="00B634A2">
              <w:rPr>
                <w:lang w:val="en-US"/>
              </w:rPr>
              <w:t xml:space="preserve"> – 18</w:t>
            </w:r>
            <w:r w:rsidR="00E32C52" w:rsidRPr="00B634A2">
              <w:rPr>
                <w:lang w:val="en-US"/>
              </w:rPr>
              <w:t>h</w:t>
            </w:r>
          </w:p>
        </w:tc>
        <w:tc>
          <w:tcPr>
            <w:tcW w:w="3260" w:type="dxa"/>
          </w:tcPr>
          <w:p w14:paraId="568EBCF6" w14:textId="2E7EBAE1" w:rsidR="00E32C52" w:rsidRPr="00B634A2" w:rsidRDefault="00E32C52" w:rsidP="00E32C52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B634A2">
              <w:rPr>
                <w:lang w:val="en-US"/>
              </w:rPr>
              <w:t>Arrival</w:t>
            </w:r>
          </w:p>
          <w:p w14:paraId="66D6D675" w14:textId="41549920" w:rsidR="00EC1263" w:rsidRPr="00B634A2" w:rsidRDefault="00387C2E" w:rsidP="00E32C52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B634A2">
              <w:rPr>
                <w:lang w:val="en-US"/>
              </w:rPr>
              <w:t>set</w:t>
            </w:r>
            <w:r w:rsidR="00E32C52" w:rsidRPr="00B634A2">
              <w:rPr>
                <w:lang w:val="en-US"/>
              </w:rPr>
              <w:t>up of the scenography</w:t>
            </w:r>
          </w:p>
        </w:tc>
        <w:tc>
          <w:tcPr>
            <w:tcW w:w="2268" w:type="dxa"/>
          </w:tcPr>
          <w:p w14:paraId="5AEE3625" w14:textId="256D3A3B" w:rsidR="00EC1263" w:rsidRPr="00B634A2" w:rsidRDefault="00E32C52" w:rsidP="00A043D2">
            <w:pPr>
              <w:rPr>
                <w:lang w:val="en-US"/>
              </w:rPr>
            </w:pPr>
            <w:r w:rsidRPr="00B634A2">
              <w:rPr>
                <w:lang w:val="en-US"/>
              </w:rPr>
              <w:t>2 technicians with knowledge of the venue (Light &amp; Sound)</w:t>
            </w:r>
          </w:p>
        </w:tc>
      </w:tr>
      <w:tr w:rsidR="00E32C52" w:rsidRPr="005B37F0" w14:paraId="214892F0" w14:textId="77777777" w:rsidTr="00A043D2">
        <w:tc>
          <w:tcPr>
            <w:tcW w:w="2265" w:type="dxa"/>
          </w:tcPr>
          <w:p w14:paraId="3C5F4827" w14:textId="4CCDB83B" w:rsidR="00E32C52" w:rsidRPr="00B634A2" w:rsidRDefault="00E32C52" w:rsidP="00E32C52">
            <w:pPr>
              <w:rPr>
                <w:lang w:val="en-US"/>
              </w:rPr>
            </w:pPr>
            <w:r w:rsidRPr="00B634A2">
              <w:rPr>
                <w:lang w:val="en-US"/>
              </w:rPr>
              <w:t>Day of the performance</w:t>
            </w:r>
          </w:p>
        </w:tc>
        <w:tc>
          <w:tcPr>
            <w:tcW w:w="1841" w:type="dxa"/>
          </w:tcPr>
          <w:p w14:paraId="2E5FC853" w14:textId="5D4D0AFB" w:rsidR="00E32C52" w:rsidRPr="00B634A2" w:rsidRDefault="00E32C52" w:rsidP="00E32C52">
            <w:pPr>
              <w:rPr>
                <w:lang w:val="en-US"/>
              </w:rPr>
            </w:pPr>
            <w:r w:rsidRPr="00B634A2">
              <w:rPr>
                <w:lang w:val="en-US"/>
              </w:rPr>
              <w:t>Hours to be specified</w:t>
            </w:r>
          </w:p>
        </w:tc>
        <w:tc>
          <w:tcPr>
            <w:tcW w:w="3260" w:type="dxa"/>
          </w:tcPr>
          <w:p w14:paraId="3795BCF0" w14:textId="1D899937" w:rsidR="00E32C52" w:rsidRPr="00B634A2" w:rsidRDefault="00E32C52" w:rsidP="00E32C52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B634A2">
              <w:rPr>
                <w:lang w:val="en-US"/>
              </w:rPr>
              <w:t>Rehearsal</w:t>
            </w:r>
          </w:p>
          <w:p w14:paraId="067E21AD" w14:textId="07F42CB0" w:rsidR="00E32C52" w:rsidRPr="00B634A2" w:rsidRDefault="00E32C52" w:rsidP="00E32C52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B634A2">
              <w:rPr>
                <w:lang w:val="en-US"/>
              </w:rPr>
              <w:t>Performance</w:t>
            </w:r>
          </w:p>
          <w:p w14:paraId="5DAA1DC9" w14:textId="383C3207" w:rsidR="00E32C52" w:rsidRPr="00B634A2" w:rsidRDefault="00387C2E" w:rsidP="00E32C52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B634A2">
              <w:rPr>
                <w:lang w:val="en-US"/>
              </w:rPr>
              <w:t>teardown</w:t>
            </w:r>
            <w:r w:rsidR="00E32C52" w:rsidRPr="00B634A2">
              <w:rPr>
                <w:lang w:val="en-US"/>
              </w:rPr>
              <w:t xml:space="preserve"> of the scenography</w:t>
            </w:r>
          </w:p>
        </w:tc>
        <w:tc>
          <w:tcPr>
            <w:tcW w:w="2268" w:type="dxa"/>
          </w:tcPr>
          <w:p w14:paraId="62458D3F" w14:textId="0B2FADB9" w:rsidR="00E32C52" w:rsidRPr="00B634A2" w:rsidRDefault="00E32C52" w:rsidP="00E32C52">
            <w:pPr>
              <w:rPr>
                <w:lang w:val="en-US"/>
              </w:rPr>
            </w:pPr>
            <w:r w:rsidRPr="00B634A2">
              <w:rPr>
                <w:lang w:val="en-US"/>
              </w:rPr>
              <w:t>2 technicians with knowledge of the venue (Light &amp; Sound)</w:t>
            </w:r>
          </w:p>
        </w:tc>
      </w:tr>
    </w:tbl>
    <w:p w14:paraId="7839CDFC" w14:textId="77777777" w:rsidR="00EC1263" w:rsidRPr="00B634A2" w:rsidRDefault="00EC1263" w:rsidP="00EC1263">
      <w:pPr>
        <w:rPr>
          <w:lang w:val="en-US"/>
        </w:rPr>
      </w:pPr>
    </w:p>
    <w:p w14:paraId="0D68A5B9" w14:textId="15A73E76" w:rsidR="00387C2E" w:rsidRPr="00B634A2" w:rsidRDefault="00387C2E" w:rsidP="002E54BC">
      <w:pPr>
        <w:pStyle w:val="Kop2"/>
        <w:rPr>
          <w:lang w:val="en-US"/>
        </w:rPr>
      </w:pPr>
      <w:bookmarkStart w:id="10" w:name="_Toc214532362"/>
      <w:r w:rsidRPr="00B634A2">
        <w:rPr>
          <w:lang w:val="en-US"/>
        </w:rPr>
        <w:t>Parking</w:t>
      </w:r>
      <w:bookmarkEnd w:id="10"/>
      <w:r w:rsidRPr="00B634A2">
        <w:rPr>
          <w:lang w:val="en-US"/>
        </w:rPr>
        <w:t xml:space="preserve"> </w:t>
      </w:r>
    </w:p>
    <w:p w14:paraId="02AA59CA" w14:textId="77777777" w:rsidR="00387C2E" w:rsidRPr="00B634A2" w:rsidRDefault="00387C2E" w:rsidP="00387C2E">
      <w:pPr>
        <w:pStyle w:val="Lijstalinea"/>
        <w:numPr>
          <w:ilvl w:val="0"/>
          <w:numId w:val="2"/>
        </w:numPr>
        <w:rPr>
          <w:lang w:val="en-US"/>
        </w:rPr>
      </w:pPr>
      <w:r w:rsidRPr="00B634A2">
        <w:rPr>
          <w:lang w:val="en-US"/>
        </w:rPr>
        <w:t>Parking for a truck (L: 9m – W: 2.50m – H: 4m / weight +/- 10 tons)</w:t>
      </w:r>
    </w:p>
    <w:p w14:paraId="6E390561" w14:textId="77777777" w:rsidR="002E54BC" w:rsidRPr="00B634A2" w:rsidRDefault="002E54BC" w:rsidP="002E54BC">
      <w:pPr>
        <w:pStyle w:val="Kop2"/>
        <w:numPr>
          <w:ilvl w:val="0"/>
          <w:numId w:val="0"/>
        </w:numPr>
        <w:ind w:left="576" w:hanging="576"/>
        <w:rPr>
          <w:i w:val="0"/>
          <w:iCs/>
          <w:lang w:val="en-US"/>
        </w:rPr>
      </w:pPr>
    </w:p>
    <w:p w14:paraId="7209649D" w14:textId="77B8238E" w:rsidR="002E54BC" w:rsidRPr="00B634A2" w:rsidRDefault="002E54BC" w:rsidP="002E54BC">
      <w:pPr>
        <w:pStyle w:val="Kop2"/>
      </w:pPr>
      <w:bookmarkStart w:id="11" w:name="_Toc214532363"/>
      <w:r w:rsidRPr="00B634A2">
        <w:t>Low-emission zone</w:t>
      </w:r>
      <w:bookmarkEnd w:id="11"/>
      <w:r w:rsidRPr="00B634A2">
        <w:t xml:space="preserve"> </w:t>
      </w:r>
    </w:p>
    <w:p w14:paraId="6D65DC0F" w14:textId="7BA01440" w:rsidR="002E54BC" w:rsidRPr="00B634A2" w:rsidRDefault="002E54BC" w:rsidP="002E54BC">
      <w:pPr>
        <w:pStyle w:val="Lijstalinea"/>
        <w:numPr>
          <w:ilvl w:val="0"/>
          <w:numId w:val="4"/>
        </w:numPr>
        <w:rPr>
          <w:rFonts w:cstheme="minorHAnsi"/>
          <w:lang w:val="en-US"/>
        </w:rPr>
      </w:pPr>
      <w:r w:rsidRPr="00B634A2">
        <w:rPr>
          <w:lang w:val="en-US"/>
        </w:rPr>
        <w:t xml:space="preserve">If the event </w:t>
      </w:r>
      <w:proofErr w:type="gramStart"/>
      <w:r w:rsidRPr="00B634A2">
        <w:rPr>
          <w:lang w:val="en-US"/>
        </w:rPr>
        <w:t>is located in</w:t>
      </w:r>
      <w:proofErr w:type="gramEnd"/>
      <w:r w:rsidRPr="00B634A2">
        <w:rPr>
          <w:lang w:val="en-US"/>
        </w:rPr>
        <w:t xml:space="preserve"> a low-emission (environmental) zone, the organizer must inform Circus Ronaldo and, if necessary, provide the necessary permits. </w:t>
      </w:r>
      <w:r w:rsidR="00F63CC1" w:rsidRPr="00B634A2">
        <w:rPr>
          <w:lang w:val="en-US"/>
        </w:rPr>
        <w:br/>
      </w:r>
      <w:r w:rsidRPr="00B634A2">
        <w:rPr>
          <w:lang w:val="en-US"/>
        </w:rPr>
        <w:t xml:space="preserve">The costs will be borne by the </w:t>
      </w:r>
      <w:proofErr w:type="spellStart"/>
      <w:r w:rsidRPr="00B634A2">
        <w:rPr>
          <w:lang w:val="en-US"/>
        </w:rPr>
        <w:t>organiser</w:t>
      </w:r>
      <w:proofErr w:type="spellEnd"/>
      <w:r w:rsidRPr="00B634A2">
        <w:rPr>
          <w:lang w:val="en-US"/>
        </w:rPr>
        <w:t>.</w:t>
      </w:r>
    </w:p>
    <w:p w14:paraId="3D0E8B79" w14:textId="77777777" w:rsidR="002E54BC" w:rsidRPr="00B634A2" w:rsidRDefault="002E54BC" w:rsidP="002E54BC">
      <w:pPr>
        <w:rPr>
          <w:lang w:val="en-US"/>
        </w:rPr>
      </w:pPr>
    </w:p>
    <w:p w14:paraId="77E7E792" w14:textId="77777777" w:rsidR="00387C2E" w:rsidRPr="00B634A2" w:rsidRDefault="00387C2E" w:rsidP="00387C2E">
      <w:pPr>
        <w:rPr>
          <w:lang w:val="en-US"/>
        </w:rPr>
      </w:pPr>
    </w:p>
    <w:p w14:paraId="5CA043B7" w14:textId="4DF486EB" w:rsidR="00EC1263" w:rsidRPr="00B634A2" w:rsidRDefault="00EC1263" w:rsidP="00F63CC1">
      <w:pPr>
        <w:pStyle w:val="Kop1"/>
        <w:rPr>
          <w:lang w:val="en-US"/>
        </w:rPr>
      </w:pPr>
      <w:r w:rsidRPr="00B634A2">
        <w:rPr>
          <w:lang w:val="en-US"/>
        </w:rPr>
        <w:br w:type="page"/>
      </w:r>
      <w:bookmarkStart w:id="12" w:name="_Toc214532364"/>
      <w:r w:rsidR="00387C2E" w:rsidRPr="0073695E">
        <w:rPr>
          <w:lang w:val="en-US"/>
        </w:rPr>
        <w:lastRenderedPageBreak/>
        <w:t>A</w:t>
      </w:r>
      <w:r w:rsidR="00E32C52" w:rsidRPr="0073695E">
        <w:rPr>
          <w:lang w:val="en-US"/>
        </w:rPr>
        <w:t>lternative</w:t>
      </w:r>
      <w:r w:rsidR="00E32C52" w:rsidRPr="00B634A2">
        <w:rPr>
          <w:lang w:val="en-US"/>
        </w:rPr>
        <w:t xml:space="preserve"> space / audience on stage</w:t>
      </w:r>
      <w:r w:rsidR="00387C2E" w:rsidRPr="00B634A2">
        <w:rPr>
          <w:lang w:val="en-US"/>
        </w:rPr>
        <w:t xml:space="preserve">: to be provided by the </w:t>
      </w:r>
      <w:proofErr w:type="spellStart"/>
      <w:proofErr w:type="gramStart"/>
      <w:r w:rsidR="00387C2E" w:rsidRPr="00B634A2">
        <w:rPr>
          <w:lang w:val="en-US"/>
        </w:rPr>
        <w:t>organiser</w:t>
      </w:r>
      <w:bookmarkEnd w:id="12"/>
      <w:proofErr w:type="spellEnd"/>
      <w:proofErr w:type="gramEnd"/>
    </w:p>
    <w:p w14:paraId="0B52B766" w14:textId="5983F744" w:rsidR="00EC1263" w:rsidRPr="00B634A2" w:rsidRDefault="00BC0CD7" w:rsidP="00F63CC1">
      <w:pPr>
        <w:pStyle w:val="Kop2"/>
        <w:rPr>
          <w:lang w:val="en-US"/>
        </w:rPr>
      </w:pPr>
      <w:bookmarkStart w:id="13" w:name="_Toc214532365"/>
      <w:r w:rsidRPr="00B634A2">
        <w:t>Performance</w:t>
      </w:r>
      <w:r w:rsidRPr="00B634A2">
        <w:rPr>
          <w:lang w:val="en-US"/>
        </w:rPr>
        <w:t xml:space="preserve"> Area</w:t>
      </w:r>
      <w:bookmarkEnd w:id="13"/>
    </w:p>
    <w:p w14:paraId="3D78CDE8" w14:textId="77777777" w:rsidR="00BC0CD7" w:rsidRPr="00B634A2" w:rsidRDefault="00BC0CD7" w:rsidP="00BC0CD7">
      <w:pPr>
        <w:rPr>
          <w:lang w:val="en-US"/>
        </w:rPr>
      </w:pPr>
      <w:r w:rsidRPr="00B634A2">
        <w:rPr>
          <w:lang w:val="en-US"/>
        </w:rPr>
        <w:t>With use of our own grandstand</w:t>
      </w:r>
    </w:p>
    <w:p w14:paraId="52199748" w14:textId="456D5DB1" w:rsidR="00BC0CD7" w:rsidRPr="00B634A2" w:rsidRDefault="00BC0CD7" w:rsidP="00BC0CD7">
      <w:pPr>
        <w:pStyle w:val="Lijstalinea"/>
        <w:numPr>
          <w:ilvl w:val="0"/>
          <w:numId w:val="1"/>
        </w:numPr>
        <w:rPr>
          <w:lang w:val="en-US"/>
        </w:rPr>
      </w:pPr>
      <w:r w:rsidRPr="00B634A2">
        <w:rPr>
          <w:lang w:val="en-US"/>
        </w:rPr>
        <w:t>An open, flat space of at least 14m by 14m with a clear height of 6m</w:t>
      </w:r>
    </w:p>
    <w:p w14:paraId="1CE9FAE3" w14:textId="77777777" w:rsidR="00BC0CD7" w:rsidRPr="00B634A2" w:rsidRDefault="00BC0CD7" w:rsidP="00BC0CD7">
      <w:pPr>
        <w:pStyle w:val="Lijstalinea"/>
        <w:numPr>
          <w:ilvl w:val="0"/>
          <w:numId w:val="1"/>
        </w:numPr>
        <w:rPr>
          <w:lang w:val="en-US"/>
        </w:rPr>
      </w:pPr>
      <w:r w:rsidRPr="00B634A2">
        <w:rPr>
          <w:lang w:val="en-US"/>
        </w:rPr>
        <w:t>The space must be able to turn completely dark.</w:t>
      </w:r>
    </w:p>
    <w:p w14:paraId="7A7F17EF" w14:textId="245270D1" w:rsidR="00BC0CD7" w:rsidRPr="00B634A2" w:rsidRDefault="00BC0CD7" w:rsidP="00BC0CD7">
      <w:pPr>
        <w:pStyle w:val="Lijstalinea"/>
        <w:rPr>
          <w:lang w:val="en-US"/>
        </w:rPr>
      </w:pPr>
      <w:r w:rsidRPr="00B634A2">
        <w:rPr>
          <w:lang w:val="en-US"/>
        </w:rPr>
        <w:t>(For an outdoor performance, it must be dark. Therefore, the performance can only begin after sunset.)</w:t>
      </w:r>
    </w:p>
    <w:p w14:paraId="78C6152C" w14:textId="290A5F90" w:rsidR="00BC0CD7" w:rsidRPr="00B634A2" w:rsidRDefault="00BC0CD7" w:rsidP="00BC0CD7">
      <w:pPr>
        <w:pStyle w:val="Lijstalinea"/>
        <w:numPr>
          <w:ilvl w:val="0"/>
          <w:numId w:val="1"/>
        </w:numPr>
        <w:rPr>
          <w:lang w:val="en-US"/>
        </w:rPr>
      </w:pPr>
      <w:r w:rsidRPr="00B634A2">
        <w:rPr>
          <w:lang w:val="en-US"/>
        </w:rPr>
        <w:t>A quiet environment</w:t>
      </w:r>
    </w:p>
    <w:p w14:paraId="38C22558" w14:textId="39ED1C14" w:rsidR="00F63CC1" w:rsidRPr="00B634A2" w:rsidRDefault="00F63CC1" w:rsidP="00BC0CD7">
      <w:pPr>
        <w:pStyle w:val="Lijstalinea"/>
        <w:numPr>
          <w:ilvl w:val="0"/>
          <w:numId w:val="1"/>
        </w:numPr>
        <w:rPr>
          <w:lang w:val="en-US"/>
        </w:rPr>
      </w:pPr>
      <w:r w:rsidRPr="00B634A2">
        <w:rPr>
          <w:lang w:val="en-US"/>
        </w:rPr>
        <w:t>-Accessible by truck (L: 9m – W: 2.50m – H: 4m / weight +/- 10 tons)</w:t>
      </w:r>
    </w:p>
    <w:p w14:paraId="79A2E424" w14:textId="77777777" w:rsidR="00BC0CD7" w:rsidRPr="00B634A2" w:rsidRDefault="00BC0CD7" w:rsidP="00BC0CD7">
      <w:pPr>
        <w:rPr>
          <w:lang w:val="en-US"/>
        </w:rPr>
      </w:pPr>
      <w:r w:rsidRPr="00B634A2">
        <w:rPr>
          <w:lang w:val="en-US"/>
        </w:rPr>
        <w:t>For technical and aesthetic reasons, we ask to send us some photos/plans of the venue.</w:t>
      </w:r>
    </w:p>
    <w:p w14:paraId="04ADA5CB" w14:textId="77777777" w:rsidR="00BC0CD7" w:rsidRPr="00B634A2" w:rsidRDefault="00BC0CD7" w:rsidP="00BC0CD7">
      <w:pPr>
        <w:rPr>
          <w:lang w:val="en-US"/>
        </w:rPr>
      </w:pPr>
    </w:p>
    <w:p w14:paraId="314EBE09" w14:textId="5066232B" w:rsidR="00BC0CD7" w:rsidRPr="00B634A2" w:rsidRDefault="00BC0CD7" w:rsidP="00F63CC1">
      <w:pPr>
        <w:pStyle w:val="Kop2"/>
        <w:rPr>
          <w:lang w:val="en-US"/>
        </w:rPr>
      </w:pPr>
      <w:bookmarkStart w:id="14" w:name="_Toc214532366"/>
      <w:r w:rsidRPr="00B634A2">
        <w:rPr>
          <w:lang w:val="en-US"/>
        </w:rPr>
        <w:t>Electricity</w:t>
      </w:r>
      <w:bookmarkEnd w:id="14"/>
    </w:p>
    <w:p w14:paraId="7ED5F68E" w14:textId="3AD7ADC7" w:rsidR="00EC1263" w:rsidRPr="00B634A2" w:rsidRDefault="00BC0CD7" w:rsidP="00BC0CD7">
      <w:pPr>
        <w:pStyle w:val="Lijstalinea"/>
        <w:numPr>
          <w:ilvl w:val="0"/>
          <w:numId w:val="1"/>
        </w:numPr>
        <w:rPr>
          <w:lang w:val="en-US"/>
        </w:rPr>
      </w:pPr>
      <w:r w:rsidRPr="00B634A2">
        <w:rPr>
          <w:lang w:val="en-US"/>
        </w:rPr>
        <w:t>One 32A 3x400V+N connection (available from arrival to departure)</w:t>
      </w:r>
    </w:p>
    <w:p w14:paraId="468B8B6F" w14:textId="77777777" w:rsidR="006C309B" w:rsidRPr="00B634A2" w:rsidRDefault="006C309B" w:rsidP="006C309B">
      <w:pPr>
        <w:pStyle w:val="Lijstalinea"/>
        <w:numPr>
          <w:ilvl w:val="0"/>
          <w:numId w:val="1"/>
        </w:numPr>
        <w:rPr>
          <w:lang w:val="en-US"/>
        </w:rPr>
      </w:pPr>
      <w:r w:rsidRPr="00B634A2">
        <w:rPr>
          <w:lang w:val="en-US"/>
        </w:rPr>
        <w:t xml:space="preserve">We prefer not to use a generator. If this is the only </w:t>
      </w:r>
      <w:proofErr w:type="gramStart"/>
      <w:r w:rsidRPr="00B634A2">
        <w:rPr>
          <w:lang w:val="en-US"/>
        </w:rPr>
        <w:t>option</w:t>
      </w:r>
      <w:proofErr w:type="gramEnd"/>
      <w:r w:rsidRPr="00B634A2">
        <w:rPr>
          <w:lang w:val="en-US"/>
        </w:rPr>
        <w:t xml:space="preserve"> then the generator must be electronically </w:t>
      </w:r>
      <w:proofErr w:type="spellStart"/>
      <w:r w:rsidRPr="00B634A2">
        <w:rPr>
          <w:lang w:val="en-US"/>
        </w:rPr>
        <w:t>stabilised</w:t>
      </w:r>
      <w:proofErr w:type="spellEnd"/>
      <w:r w:rsidRPr="00B634A2">
        <w:rPr>
          <w:lang w:val="en-US"/>
        </w:rPr>
        <w:t xml:space="preserve">. Mechanically </w:t>
      </w:r>
      <w:proofErr w:type="spellStart"/>
      <w:r w:rsidRPr="00B634A2">
        <w:rPr>
          <w:lang w:val="en-US"/>
        </w:rPr>
        <w:t>stabilised</w:t>
      </w:r>
      <w:proofErr w:type="spellEnd"/>
      <w:r w:rsidRPr="00B634A2">
        <w:rPr>
          <w:lang w:val="en-US"/>
        </w:rPr>
        <w:t xml:space="preserve"> generators are not acceptable.</w:t>
      </w:r>
    </w:p>
    <w:p w14:paraId="0DCC9F9A" w14:textId="77777777" w:rsidR="00BC0CD7" w:rsidRPr="00B634A2" w:rsidRDefault="00BC0CD7" w:rsidP="00BC0CD7">
      <w:pPr>
        <w:rPr>
          <w:lang w:val="en-US"/>
        </w:rPr>
      </w:pPr>
    </w:p>
    <w:p w14:paraId="5D048B54" w14:textId="3FB4B149" w:rsidR="00BC0CD7" w:rsidRPr="00B634A2" w:rsidRDefault="00BC0CD7" w:rsidP="00F63CC1">
      <w:pPr>
        <w:pStyle w:val="Kop2"/>
        <w:rPr>
          <w:lang w:val="en-US"/>
        </w:rPr>
      </w:pPr>
      <w:bookmarkStart w:id="15" w:name="_Toc214532367"/>
      <w:r w:rsidRPr="00B634A2">
        <w:t>Dressing</w:t>
      </w:r>
      <w:r w:rsidRPr="00B634A2">
        <w:rPr>
          <w:lang w:val="en-US"/>
        </w:rPr>
        <w:t xml:space="preserve"> room</w:t>
      </w:r>
      <w:bookmarkEnd w:id="15"/>
    </w:p>
    <w:p w14:paraId="12620E3A" w14:textId="77777777" w:rsidR="00BC0CD7" w:rsidRPr="00B634A2" w:rsidRDefault="00BC0CD7" w:rsidP="00BC0CD7">
      <w:pPr>
        <w:pStyle w:val="Lijstalinea"/>
        <w:numPr>
          <w:ilvl w:val="0"/>
          <w:numId w:val="2"/>
        </w:numPr>
        <w:rPr>
          <w:lang w:val="en-US"/>
        </w:rPr>
      </w:pPr>
      <w:r w:rsidRPr="00B634A2">
        <w:rPr>
          <w:lang w:val="en-US"/>
        </w:rPr>
        <w:t>1 dressing room with toilet and hot shower</w:t>
      </w:r>
    </w:p>
    <w:p w14:paraId="23A2193D" w14:textId="77777777" w:rsidR="00EC788D" w:rsidRPr="00B634A2" w:rsidRDefault="00EC788D" w:rsidP="00F63CC1">
      <w:pPr>
        <w:pStyle w:val="Kop2"/>
        <w:numPr>
          <w:ilvl w:val="0"/>
          <w:numId w:val="0"/>
        </w:numPr>
        <w:rPr>
          <w:lang w:val="en-US"/>
        </w:rPr>
      </w:pPr>
    </w:p>
    <w:p w14:paraId="18ED938D" w14:textId="313F3C69" w:rsidR="00EC788D" w:rsidRPr="00B634A2" w:rsidRDefault="00F63CC1" w:rsidP="00F63CC1">
      <w:pPr>
        <w:pStyle w:val="Kop2"/>
        <w:rPr>
          <w:lang w:val="en-US"/>
        </w:rPr>
      </w:pPr>
      <w:bookmarkStart w:id="16" w:name="_Toc214532368"/>
      <w:r w:rsidRPr="00B634A2">
        <w:rPr>
          <w:lang w:val="en-US"/>
        </w:rPr>
        <w:t>H</w:t>
      </w:r>
      <w:r w:rsidR="00EC788D" w:rsidRPr="00B634A2">
        <w:rPr>
          <w:lang w:val="en-US"/>
        </w:rPr>
        <w:t>eating</w:t>
      </w:r>
      <w:r w:rsidRPr="00B634A2">
        <w:rPr>
          <w:lang w:val="en-US"/>
        </w:rPr>
        <w:t xml:space="preserve">/ </w:t>
      </w:r>
      <w:r w:rsidRPr="00B634A2">
        <w:t>airconditiong</w:t>
      </w:r>
      <w:r w:rsidR="00EC788D" w:rsidRPr="00B634A2">
        <w:rPr>
          <w:lang w:val="en-US"/>
        </w:rPr>
        <w:t xml:space="preserve"> </w:t>
      </w:r>
      <w:r w:rsidR="00824495" w:rsidRPr="00B634A2">
        <w:rPr>
          <w:lang w:val="en-US"/>
        </w:rPr>
        <w:t>(if applicable)</w:t>
      </w:r>
      <w:bookmarkEnd w:id="16"/>
    </w:p>
    <w:p w14:paraId="15F04D81" w14:textId="77777777" w:rsidR="00F63CC1" w:rsidRPr="00B634A2" w:rsidRDefault="00F63CC1" w:rsidP="00F63CC1">
      <w:pPr>
        <w:pStyle w:val="Lijstalinea"/>
        <w:numPr>
          <w:ilvl w:val="0"/>
          <w:numId w:val="2"/>
        </w:numPr>
        <w:rPr>
          <w:lang w:val="en-US"/>
        </w:rPr>
      </w:pPr>
      <w:r w:rsidRPr="00B634A2">
        <w:rPr>
          <w:lang w:val="en-US"/>
        </w:rPr>
        <w:t>If the temperature during the performance is below 16°C, the organizer must provide heating. (The tent is approximately 655 m³)</w:t>
      </w:r>
    </w:p>
    <w:p w14:paraId="4DB709AA" w14:textId="77777777" w:rsidR="00F63CC1" w:rsidRPr="00B634A2" w:rsidRDefault="00CC0627" w:rsidP="00F63CC1">
      <w:pPr>
        <w:pStyle w:val="Lijstalinea"/>
        <w:numPr>
          <w:ilvl w:val="0"/>
          <w:numId w:val="2"/>
        </w:numPr>
        <w:rPr>
          <w:lang w:val="en-US"/>
        </w:rPr>
      </w:pPr>
      <w:r w:rsidRPr="00B634A2">
        <w:rPr>
          <w:lang w:val="en-US"/>
        </w:rPr>
        <w:t xml:space="preserve">The cost of air-conditioning/ heating rental </w:t>
      </w:r>
      <w:r w:rsidRPr="00B634A2">
        <w:rPr>
          <w:i/>
          <w:iCs/>
          <w:lang w:val="en-US"/>
        </w:rPr>
        <w:t xml:space="preserve">and </w:t>
      </w:r>
      <w:r w:rsidRPr="00B634A2">
        <w:rPr>
          <w:lang w:val="en-US"/>
        </w:rPr>
        <w:t xml:space="preserve">the cost of the water and electricity consumed are to be covered by the </w:t>
      </w:r>
      <w:proofErr w:type="spellStart"/>
      <w:r w:rsidRPr="00B634A2">
        <w:rPr>
          <w:lang w:val="en-US"/>
        </w:rPr>
        <w:t>organiser</w:t>
      </w:r>
      <w:proofErr w:type="spellEnd"/>
      <w:r w:rsidRPr="00B634A2">
        <w:rPr>
          <w:lang w:val="en-US"/>
        </w:rPr>
        <w:t xml:space="preserve">. </w:t>
      </w:r>
    </w:p>
    <w:p w14:paraId="34C47471" w14:textId="05D92210" w:rsidR="00CC0627" w:rsidRPr="00B634A2" w:rsidRDefault="00CC0627" w:rsidP="00F63CC1">
      <w:pPr>
        <w:pStyle w:val="Lijstalinea"/>
        <w:numPr>
          <w:ilvl w:val="0"/>
          <w:numId w:val="2"/>
        </w:numPr>
        <w:rPr>
          <w:lang w:val="en-US"/>
        </w:rPr>
      </w:pPr>
      <w:r w:rsidRPr="00B634A2">
        <w:rPr>
          <w:lang w:val="en-US"/>
        </w:rPr>
        <w:t>The choice of unit (type/strength) and the length of the hose should be decided in consultation with Circus Ronaldo.</w:t>
      </w:r>
    </w:p>
    <w:p w14:paraId="6FB3D549" w14:textId="64926B2B" w:rsidR="00CC0627" w:rsidRPr="00B634A2" w:rsidRDefault="00CC0627" w:rsidP="00CC0627">
      <w:pPr>
        <w:pStyle w:val="Lijstalinea"/>
        <w:rPr>
          <w:lang w:val="en-US"/>
        </w:rPr>
      </w:pPr>
      <w:r w:rsidRPr="00B634A2">
        <w:rPr>
          <w:lang w:val="en-US"/>
        </w:rPr>
        <w:t xml:space="preserve">Due to noise nuisance, Circus Ronaldo asks that a sufficiently long hose be attached to the heating so that the heating unit can stand as far as possible from the </w:t>
      </w:r>
      <w:r w:rsidR="0073695E">
        <w:rPr>
          <w:lang w:val="en-US"/>
        </w:rPr>
        <w:t>stage.</w:t>
      </w:r>
    </w:p>
    <w:p w14:paraId="44F9E5E8" w14:textId="77777777" w:rsidR="00EC1263" w:rsidRPr="00B634A2" w:rsidRDefault="00EC1263" w:rsidP="00EC1263">
      <w:pPr>
        <w:rPr>
          <w:lang w:val="en-US"/>
        </w:rPr>
      </w:pPr>
    </w:p>
    <w:p w14:paraId="41F5BF76" w14:textId="754F6C6C" w:rsidR="00EC1263" w:rsidRPr="00B634A2" w:rsidRDefault="00EC1263" w:rsidP="00F63CC1">
      <w:pPr>
        <w:pStyle w:val="Kop2"/>
        <w:rPr>
          <w:lang w:val="en-US"/>
        </w:rPr>
      </w:pPr>
      <w:bookmarkStart w:id="17" w:name="_Toc214532369"/>
      <w:r w:rsidRPr="00B634A2">
        <w:t>Stagehands</w:t>
      </w:r>
      <w:bookmarkEnd w:id="17"/>
    </w:p>
    <w:p w14:paraId="35629C11" w14:textId="25E3B3C6" w:rsidR="00EC1263" w:rsidRPr="00B634A2" w:rsidRDefault="006C309B" w:rsidP="00BC0CD7">
      <w:pPr>
        <w:pStyle w:val="Lijstalinea"/>
        <w:numPr>
          <w:ilvl w:val="0"/>
          <w:numId w:val="2"/>
        </w:numPr>
        <w:rPr>
          <w:lang w:val="en-US"/>
        </w:rPr>
      </w:pPr>
      <w:r w:rsidRPr="00B634A2">
        <w:rPr>
          <w:lang w:val="en-US"/>
        </w:rPr>
        <w:t xml:space="preserve">The </w:t>
      </w:r>
      <w:r w:rsidR="00F63CC1" w:rsidRPr="00B634A2">
        <w:rPr>
          <w:lang w:val="en-US"/>
        </w:rPr>
        <w:t>organizer</w:t>
      </w:r>
      <w:r w:rsidRPr="00B634A2">
        <w:rPr>
          <w:lang w:val="en-US"/>
        </w:rPr>
        <w:t xml:space="preserve"> will provide </w:t>
      </w:r>
      <w:r w:rsidR="00BC0CD7" w:rsidRPr="00B634A2">
        <w:rPr>
          <w:lang w:val="en-US"/>
        </w:rPr>
        <w:t xml:space="preserve">4 motivated people for the </w:t>
      </w:r>
      <w:r w:rsidRPr="00B634A2">
        <w:rPr>
          <w:lang w:val="en-US"/>
        </w:rPr>
        <w:t>setup</w:t>
      </w:r>
      <w:r w:rsidR="00BC0CD7" w:rsidRPr="00B634A2">
        <w:rPr>
          <w:lang w:val="en-US"/>
        </w:rPr>
        <w:t xml:space="preserve"> and </w:t>
      </w:r>
      <w:r w:rsidR="00F63CC1" w:rsidRPr="00B634A2">
        <w:rPr>
          <w:lang w:val="en-US"/>
        </w:rPr>
        <w:t>build</w:t>
      </w:r>
      <w:r w:rsidRPr="00B634A2">
        <w:rPr>
          <w:lang w:val="en-US"/>
        </w:rPr>
        <w:t>down</w:t>
      </w:r>
      <w:r w:rsidR="00BC0CD7" w:rsidRPr="00B634A2">
        <w:rPr>
          <w:lang w:val="en-US"/>
        </w:rPr>
        <w:t xml:space="preserve"> of the scenography and grandstand.</w:t>
      </w:r>
    </w:p>
    <w:p w14:paraId="3E81D6D3" w14:textId="77777777" w:rsidR="00BC0CD7" w:rsidRPr="00B634A2" w:rsidRDefault="00BC0CD7" w:rsidP="00BC0CD7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2693"/>
        <w:gridCol w:w="2263"/>
      </w:tblGrid>
      <w:tr w:rsidR="00BC0CD7" w:rsidRPr="00B634A2" w14:paraId="749F51D4" w14:textId="77777777" w:rsidTr="00A043D2">
        <w:tc>
          <w:tcPr>
            <w:tcW w:w="2265" w:type="dxa"/>
          </w:tcPr>
          <w:p w14:paraId="3441EF74" w14:textId="3EBA58CF" w:rsidR="00BC0CD7" w:rsidRPr="00B634A2" w:rsidRDefault="00BC0CD7" w:rsidP="00BC0CD7">
            <w:pPr>
              <w:rPr>
                <w:lang w:val="en-US"/>
              </w:rPr>
            </w:pPr>
            <w:r w:rsidRPr="00B634A2">
              <w:rPr>
                <w:lang w:val="en-US"/>
              </w:rPr>
              <w:t>Day before 1st performance</w:t>
            </w:r>
          </w:p>
        </w:tc>
        <w:tc>
          <w:tcPr>
            <w:tcW w:w="1841" w:type="dxa"/>
          </w:tcPr>
          <w:p w14:paraId="608C0144" w14:textId="768241C5" w:rsidR="00BC0CD7" w:rsidRPr="00B634A2" w:rsidRDefault="00BC0CD7" w:rsidP="00BC0CD7">
            <w:pPr>
              <w:rPr>
                <w:lang w:val="en-US"/>
              </w:rPr>
            </w:pPr>
            <w:r w:rsidRPr="00B634A2">
              <w:rPr>
                <w:lang w:val="en-US"/>
              </w:rPr>
              <w:t>9h – 18h</w:t>
            </w:r>
          </w:p>
        </w:tc>
        <w:tc>
          <w:tcPr>
            <w:tcW w:w="2693" w:type="dxa"/>
          </w:tcPr>
          <w:p w14:paraId="7D943D35" w14:textId="77777777" w:rsidR="00BC0CD7" w:rsidRPr="00B634A2" w:rsidRDefault="00BC0CD7" w:rsidP="00BC0CD7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B634A2">
              <w:rPr>
                <w:lang w:val="en-US"/>
              </w:rPr>
              <w:t>Arrival</w:t>
            </w:r>
          </w:p>
          <w:p w14:paraId="4ACAECF5" w14:textId="005E2F67" w:rsidR="00BC0CD7" w:rsidRPr="00B634A2" w:rsidRDefault="006C309B" w:rsidP="00BC0CD7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B634A2">
              <w:rPr>
                <w:lang w:val="en-US"/>
              </w:rPr>
              <w:t>setup</w:t>
            </w:r>
            <w:r w:rsidR="00BC0CD7" w:rsidRPr="00B634A2">
              <w:rPr>
                <w:lang w:val="en-US"/>
              </w:rPr>
              <w:t xml:space="preserve"> scenography</w:t>
            </w:r>
            <w:r w:rsidR="00FA02D5" w:rsidRPr="00B634A2">
              <w:rPr>
                <w:lang w:val="en-US"/>
              </w:rPr>
              <w:t xml:space="preserve"> &amp; grandstand</w:t>
            </w:r>
          </w:p>
        </w:tc>
        <w:tc>
          <w:tcPr>
            <w:tcW w:w="2263" w:type="dxa"/>
          </w:tcPr>
          <w:p w14:paraId="65F1498B" w14:textId="6413D5DC" w:rsidR="00BC0CD7" w:rsidRPr="00B634A2" w:rsidRDefault="00BC0CD7" w:rsidP="00BC0CD7">
            <w:pPr>
              <w:rPr>
                <w:lang w:val="en-US"/>
              </w:rPr>
            </w:pPr>
            <w:r w:rsidRPr="00B634A2">
              <w:rPr>
                <w:lang w:val="en-US"/>
              </w:rPr>
              <w:t>4 motivated people (</w:t>
            </w:r>
            <w:r w:rsidR="00152ABE" w:rsidRPr="00B634A2">
              <w:rPr>
                <w:lang w:val="en-US"/>
              </w:rPr>
              <w:t>physical</w:t>
            </w:r>
            <w:r w:rsidR="00FA02D5" w:rsidRPr="00B634A2">
              <w:rPr>
                <w:lang w:val="en-US"/>
              </w:rPr>
              <w:t xml:space="preserve"> work)</w:t>
            </w:r>
          </w:p>
        </w:tc>
      </w:tr>
      <w:tr w:rsidR="00BC0CD7" w:rsidRPr="00B634A2" w14:paraId="516141E1" w14:textId="77777777" w:rsidTr="00A043D2">
        <w:tc>
          <w:tcPr>
            <w:tcW w:w="2265" w:type="dxa"/>
          </w:tcPr>
          <w:p w14:paraId="1F132748" w14:textId="1918288D" w:rsidR="00BC0CD7" w:rsidRPr="00B634A2" w:rsidRDefault="00BC0CD7" w:rsidP="00BC0CD7">
            <w:pPr>
              <w:rPr>
                <w:lang w:val="en-US"/>
              </w:rPr>
            </w:pPr>
            <w:r w:rsidRPr="00B634A2">
              <w:rPr>
                <w:lang w:val="en-US"/>
              </w:rPr>
              <w:t>Day of the performance</w:t>
            </w:r>
          </w:p>
        </w:tc>
        <w:tc>
          <w:tcPr>
            <w:tcW w:w="1841" w:type="dxa"/>
          </w:tcPr>
          <w:p w14:paraId="3CD6B2F9" w14:textId="5C9FD9C0" w:rsidR="00BC0CD7" w:rsidRPr="00B634A2" w:rsidRDefault="00BC0CD7" w:rsidP="00BC0CD7">
            <w:pPr>
              <w:rPr>
                <w:lang w:val="en-US"/>
              </w:rPr>
            </w:pPr>
            <w:r w:rsidRPr="00B634A2">
              <w:rPr>
                <w:lang w:val="en-US"/>
              </w:rPr>
              <w:t>Hours to be specified</w:t>
            </w:r>
          </w:p>
        </w:tc>
        <w:tc>
          <w:tcPr>
            <w:tcW w:w="2693" w:type="dxa"/>
          </w:tcPr>
          <w:p w14:paraId="4D7DF4E7" w14:textId="77777777" w:rsidR="00BC0CD7" w:rsidRPr="00B634A2" w:rsidRDefault="00BC0CD7" w:rsidP="00BC0CD7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B634A2">
              <w:rPr>
                <w:lang w:val="en-US"/>
              </w:rPr>
              <w:t>Rehearsal</w:t>
            </w:r>
          </w:p>
          <w:p w14:paraId="01B1A2FC" w14:textId="3F4C8A73" w:rsidR="00BC0CD7" w:rsidRPr="00B634A2" w:rsidRDefault="00BC0CD7" w:rsidP="00FA02D5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B634A2">
              <w:rPr>
                <w:lang w:val="en-US"/>
              </w:rPr>
              <w:t>Performance</w:t>
            </w:r>
          </w:p>
        </w:tc>
        <w:tc>
          <w:tcPr>
            <w:tcW w:w="2263" w:type="dxa"/>
          </w:tcPr>
          <w:p w14:paraId="16C652C0" w14:textId="25D00D72" w:rsidR="00BC0CD7" w:rsidRPr="00B634A2" w:rsidRDefault="00BC0CD7" w:rsidP="00BC0CD7">
            <w:pPr>
              <w:rPr>
                <w:lang w:val="en-US"/>
              </w:rPr>
            </w:pPr>
            <w:r w:rsidRPr="00B634A2">
              <w:rPr>
                <w:lang w:val="en-US"/>
              </w:rPr>
              <w:t xml:space="preserve">1 </w:t>
            </w:r>
            <w:r w:rsidR="00FA02D5" w:rsidRPr="00B634A2">
              <w:rPr>
                <w:lang w:val="en-US"/>
              </w:rPr>
              <w:t xml:space="preserve">technician </w:t>
            </w:r>
          </w:p>
        </w:tc>
      </w:tr>
      <w:tr w:rsidR="00EC1263" w:rsidRPr="00B634A2" w14:paraId="68E35BAA" w14:textId="77777777" w:rsidTr="00A043D2">
        <w:tc>
          <w:tcPr>
            <w:tcW w:w="2265" w:type="dxa"/>
          </w:tcPr>
          <w:p w14:paraId="1B293313" w14:textId="0517DC5A" w:rsidR="00EC1263" w:rsidRPr="00B634A2" w:rsidRDefault="00FA02D5" w:rsidP="00A043D2">
            <w:pPr>
              <w:rPr>
                <w:lang w:val="en-US"/>
              </w:rPr>
            </w:pPr>
            <w:r w:rsidRPr="00B634A2">
              <w:rPr>
                <w:lang w:val="en-US"/>
              </w:rPr>
              <w:t>Day after the performance</w:t>
            </w:r>
          </w:p>
        </w:tc>
        <w:tc>
          <w:tcPr>
            <w:tcW w:w="1841" w:type="dxa"/>
          </w:tcPr>
          <w:p w14:paraId="16992DAE" w14:textId="77777777" w:rsidR="00EC1263" w:rsidRPr="00B634A2" w:rsidRDefault="00EC1263" w:rsidP="00A043D2">
            <w:pPr>
              <w:rPr>
                <w:lang w:val="en-US"/>
              </w:rPr>
            </w:pPr>
            <w:r w:rsidRPr="00B634A2">
              <w:rPr>
                <w:lang w:val="en-US"/>
              </w:rPr>
              <w:t>9u – 18u</w:t>
            </w:r>
          </w:p>
        </w:tc>
        <w:tc>
          <w:tcPr>
            <w:tcW w:w="2693" w:type="dxa"/>
          </w:tcPr>
          <w:p w14:paraId="0D7A3485" w14:textId="361EAC96" w:rsidR="00EC1263" w:rsidRPr="00B634A2" w:rsidRDefault="006C309B" w:rsidP="00EC1263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B634A2">
              <w:rPr>
                <w:lang w:val="en-US"/>
              </w:rPr>
              <w:t>teardown</w:t>
            </w:r>
            <w:r w:rsidR="00FA02D5" w:rsidRPr="00B634A2">
              <w:rPr>
                <w:lang w:val="en-US"/>
              </w:rPr>
              <w:t xml:space="preserve"> scenography &amp; grandstand</w:t>
            </w:r>
          </w:p>
        </w:tc>
        <w:tc>
          <w:tcPr>
            <w:tcW w:w="2263" w:type="dxa"/>
          </w:tcPr>
          <w:p w14:paraId="243D90A9" w14:textId="61499C98" w:rsidR="00EC1263" w:rsidRPr="00B634A2" w:rsidRDefault="00FA02D5" w:rsidP="00A043D2">
            <w:pPr>
              <w:rPr>
                <w:lang w:val="en-US"/>
              </w:rPr>
            </w:pPr>
            <w:r w:rsidRPr="00B634A2">
              <w:rPr>
                <w:lang w:val="en-US"/>
              </w:rPr>
              <w:t>4 motivated people (</w:t>
            </w:r>
            <w:r w:rsidR="00152ABE" w:rsidRPr="00B634A2">
              <w:rPr>
                <w:lang w:val="en-US"/>
              </w:rPr>
              <w:t>physical</w:t>
            </w:r>
            <w:r w:rsidRPr="00B634A2">
              <w:rPr>
                <w:lang w:val="en-US"/>
              </w:rPr>
              <w:t xml:space="preserve"> work)</w:t>
            </w:r>
          </w:p>
        </w:tc>
      </w:tr>
    </w:tbl>
    <w:p w14:paraId="116FBAF7" w14:textId="2AE35161" w:rsidR="006C309B" w:rsidRPr="00B634A2" w:rsidRDefault="006C309B" w:rsidP="00F63CC1">
      <w:pPr>
        <w:pStyle w:val="Kop2"/>
        <w:rPr>
          <w:lang w:val="en-US"/>
        </w:rPr>
      </w:pPr>
      <w:bookmarkStart w:id="18" w:name="_Toc214532370"/>
      <w:r w:rsidRPr="00B634A2">
        <w:lastRenderedPageBreak/>
        <w:t>Parking</w:t>
      </w:r>
      <w:bookmarkEnd w:id="18"/>
      <w:r w:rsidRPr="00B634A2">
        <w:rPr>
          <w:lang w:val="en-US"/>
        </w:rPr>
        <w:t xml:space="preserve"> </w:t>
      </w:r>
    </w:p>
    <w:p w14:paraId="06644D7B" w14:textId="31FA7EBF" w:rsidR="006C309B" w:rsidRPr="00B634A2" w:rsidRDefault="00B634A2" w:rsidP="006C309B">
      <w:pPr>
        <w:pStyle w:val="Lijstalinea"/>
        <w:numPr>
          <w:ilvl w:val="0"/>
          <w:numId w:val="2"/>
        </w:numPr>
        <w:rPr>
          <w:lang w:val="en-US"/>
        </w:rPr>
      </w:pPr>
      <w:r w:rsidRPr="00B634A2">
        <w:rPr>
          <w:lang w:val="en-US"/>
        </w:rPr>
        <w:t>A parking space for</w:t>
      </w:r>
      <w:r w:rsidR="006C309B" w:rsidRPr="00B634A2">
        <w:rPr>
          <w:lang w:val="en-US"/>
        </w:rPr>
        <w:t xml:space="preserve"> a truck (L: 9m – W: 2.50m – H: 4m / weight +/- 10 tons)</w:t>
      </w:r>
      <w:r w:rsidRPr="00B634A2">
        <w:rPr>
          <w:lang w:val="en-US"/>
        </w:rPr>
        <w:t>.</w:t>
      </w:r>
    </w:p>
    <w:p w14:paraId="0DDEED34" w14:textId="77777777" w:rsidR="00B634A2" w:rsidRPr="00B634A2" w:rsidRDefault="00B634A2" w:rsidP="00B634A2">
      <w:pPr>
        <w:ind w:left="360"/>
        <w:rPr>
          <w:lang w:val="en-US"/>
        </w:rPr>
      </w:pPr>
    </w:p>
    <w:p w14:paraId="668B05C1" w14:textId="77777777" w:rsidR="00B634A2" w:rsidRPr="00B634A2" w:rsidRDefault="00B634A2" w:rsidP="00B634A2">
      <w:pPr>
        <w:pStyle w:val="Kop2"/>
      </w:pPr>
      <w:bookmarkStart w:id="19" w:name="_Toc214532371"/>
      <w:r w:rsidRPr="00B634A2">
        <w:t>Low-emission zone</w:t>
      </w:r>
      <w:bookmarkEnd w:id="19"/>
      <w:r w:rsidRPr="00B634A2">
        <w:t xml:space="preserve"> </w:t>
      </w:r>
    </w:p>
    <w:p w14:paraId="79748AB9" w14:textId="0F68787D" w:rsidR="00824495" w:rsidRPr="00B634A2" w:rsidRDefault="00B634A2" w:rsidP="00824495">
      <w:pPr>
        <w:pStyle w:val="Lijstalinea"/>
        <w:numPr>
          <w:ilvl w:val="0"/>
          <w:numId w:val="4"/>
        </w:numPr>
        <w:rPr>
          <w:rFonts w:cstheme="minorHAnsi"/>
          <w:lang w:val="en-US"/>
        </w:rPr>
      </w:pPr>
      <w:r w:rsidRPr="00B634A2">
        <w:rPr>
          <w:lang w:val="en-US"/>
        </w:rPr>
        <w:t xml:space="preserve">If the event </w:t>
      </w:r>
      <w:proofErr w:type="gramStart"/>
      <w:r w:rsidRPr="00B634A2">
        <w:rPr>
          <w:lang w:val="en-US"/>
        </w:rPr>
        <w:t>is located in</w:t>
      </w:r>
      <w:proofErr w:type="gramEnd"/>
      <w:r w:rsidRPr="00B634A2">
        <w:rPr>
          <w:lang w:val="en-US"/>
        </w:rPr>
        <w:t xml:space="preserve"> a low-emission (environmental) zone, the organizer must inform Circus Ronaldo and, if necessary, provide the necessary permits. </w:t>
      </w:r>
      <w:r w:rsidRPr="00B634A2">
        <w:rPr>
          <w:lang w:val="en-US"/>
        </w:rPr>
        <w:br/>
        <w:t xml:space="preserve">The costs will be borne by the </w:t>
      </w:r>
      <w:proofErr w:type="spellStart"/>
      <w:r w:rsidRPr="00B634A2">
        <w:rPr>
          <w:lang w:val="en-US"/>
        </w:rPr>
        <w:t>organiser</w:t>
      </w:r>
      <w:proofErr w:type="spellEnd"/>
      <w:r w:rsidRPr="00B634A2">
        <w:rPr>
          <w:lang w:val="en-US"/>
        </w:rPr>
        <w:t>.</w:t>
      </w:r>
    </w:p>
    <w:p w14:paraId="7653337C" w14:textId="77777777" w:rsidR="00824495" w:rsidRPr="00B634A2" w:rsidRDefault="00824495" w:rsidP="00824495">
      <w:pPr>
        <w:rPr>
          <w:lang w:val="en-US"/>
        </w:rPr>
      </w:pPr>
    </w:p>
    <w:p w14:paraId="70EB0A57" w14:textId="054C5241" w:rsidR="00824495" w:rsidRPr="00B634A2" w:rsidRDefault="00824495" w:rsidP="00F63CC1">
      <w:pPr>
        <w:pStyle w:val="Kop2"/>
        <w:rPr>
          <w:lang w:val="en-US"/>
        </w:rPr>
      </w:pPr>
      <w:bookmarkStart w:id="20" w:name="_Toc214532372"/>
      <w:r w:rsidRPr="00B634A2">
        <w:t>Permits</w:t>
      </w:r>
      <w:r w:rsidRPr="00B634A2">
        <w:rPr>
          <w:lang w:val="en-US"/>
        </w:rPr>
        <w:t xml:space="preserve"> (if applicable)</w:t>
      </w:r>
      <w:bookmarkEnd w:id="20"/>
    </w:p>
    <w:p w14:paraId="36E268D4" w14:textId="085C488F" w:rsidR="00824495" w:rsidRPr="00B634A2" w:rsidRDefault="00824495" w:rsidP="006571B7">
      <w:pPr>
        <w:rPr>
          <w:lang w:val="en-US"/>
        </w:rPr>
      </w:pPr>
      <w:r w:rsidRPr="00B634A2">
        <w:rPr>
          <w:lang w:val="en-US"/>
        </w:rPr>
        <w:t xml:space="preserve">The organizer must have the necessary approved contracts and permits with the municipal government, police, and fire department. </w:t>
      </w:r>
      <w:r w:rsidR="00B634A2" w:rsidRPr="00B634A2">
        <w:rPr>
          <w:lang w:val="en-US"/>
        </w:rPr>
        <w:br/>
      </w:r>
      <w:r w:rsidRPr="00B634A2">
        <w:rPr>
          <w:lang w:val="en-US"/>
        </w:rPr>
        <w:t>If any contracts or permits are missing the</w:t>
      </w:r>
      <w:r w:rsidR="00B634A2" w:rsidRPr="00B634A2">
        <w:rPr>
          <w:lang w:val="en-US"/>
        </w:rPr>
        <w:t xml:space="preserve"> </w:t>
      </w:r>
      <w:proofErr w:type="spellStart"/>
      <w:r w:rsidRPr="00B634A2">
        <w:rPr>
          <w:lang w:val="en-US"/>
        </w:rPr>
        <w:t>organiser</w:t>
      </w:r>
      <w:proofErr w:type="spellEnd"/>
      <w:r w:rsidRPr="00B634A2">
        <w:rPr>
          <w:lang w:val="en-US"/>
        </w:rPr>
        <w:t xml:space="preserve"> cannot plead force majeure.</w:t>
      </w:r>
    </w:p>
    <w:p w14:paraId="71D32151" w14:textId="190970B9" w:rsidR="006C309B" w:rsidRPr="0073695E" w:rsidRDefault="006C309B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u w:val="single"/>
          <w:lang w:val="en-US"/>
        </w:rPr>
      </w:pPr>
    </w:p>
    <w:p w14:paraId="23002FDA" w14:textId="2B48B1DB" w:rsidR="00D327D0" w:rsidRPr="00B634A2" w:rsidRDefault="008C1E21" w:rsidP="00F63CC1">
      <w:pPr>
        <w:pStyle w:val="Kop2"/>
      </w:pPr>
      <w:bookmarkStart w:id="21" w:name="_Toc211956878"/>
      <w:bookmarkStart w:id="22" w:name="_Toc214532373"/>
      <w:r w:rsidRPr="00B634A2">
        <w:t>W</w:t>
      </w:r>
      <w:r w:rsidR="00D327D0" w:rsidRPr="00B634A2">
        <w:t>heelchairs</w:t>
      </w:r>
      <w:bookmarkEnd w:id="21"/>
      <w:bookmarkEnd w:id="22"/>
    </w:p>
    <w:p w14:paraId="59389290" w14:textId="77777777" w:rsidR="00D327D0" w:rsidRPr="00B634A2" w:rsidRDefault="00D327D0" w:rsidP="00D327D0">
      <w:pPr>
        <w:pStyle w:val="Lijstalinea"/>
        <w:numPr>
          <w:ilvl w:val="0"/>
          <w:numId w:val="4"/>
        </w:numPr>
        <w:rPr>
          <w:lang w:val="en-US"/>
        </w:rPr>
      </w:pPr>
      <w:r w:rsidRPr="00B634A2">
        <w:rPr>
          <w:lang w:val="en-US"/>
        </w:rPr>
        <w:t>The performance is accessible for four wheelchair users.</w:t>
      </w:r>
    </w:p>
    <w:p w14:paraId="6A5B8C61" w14:textId="57584022" w:rsidR="00D327D0" w:rsidRPr="00B634A2" w:rsidRDefault="00D327D0" w:rsidP="00D327D0">
      <w:pPr>
        <w:pStyle w:val="Lijstalinea"/>
        <w:rPr>
          <w:lang w:val="en-US"/>
        </w:rPr>
      </w:pPr>
      <w:r w:rsidRPr="00B634A2">
        <w:rPr>
          <w:lang w:val="en-US"/>
        </w:rPr>
        <w:t>(The number of wheelchairs must be communicated to Circus Ronal</w:t>
      </w:r>
      <w:r w:rsidR="00B634A2" w:rsidRPr="00B634A2">
        <w:rPr>
          <w:lang w:val="en-US"/>
        </w:rPr>
        <w:t>d</w:t>
      </w:r>
      <w:r w:rsidRPr="00B634A2">
        <w:rPr>
          <w:lang w:val="en-US"/>
        </w:rPr>
        <w:t>o before the performance.)</w:t>
      </w:r>
    </w:p>
    <w:p w14:paraId="20CC2EC2" w14:textId="11344AAA" w:rsidR="006C309B" w:rsidRPr="00B634A2" w:rsidRDefault="006C309B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</w:p>
    <w:sectPr w:rsidR="006C309B" w:rsidRPr="00B6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341"/>
    <w:multiLevelType w:val="hybridMultilevel"/>
    <w:tmpl w:val="E7148ABA"/>
    <w:lvl w:ilvl="0" w:tplc="080E4A62">
      <w:start w:val="40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1F6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54B3CA1"/>
    <w:multiLevelType w:val="hybridMultilevel"/>
    <w:tmpl w:val="5356919E"/>
    <w:lvl w:ilvl="0" w:tplc="D966AA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370E8"/>
    <w:multiLevelType w:val="multilevel"/>
    <w:tmpl w:val="78F254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AD37C0E"/>
    <w:multiLevelType w:val="hybridMultilevel"/>
    <w:tmpl w:val="C6149C90"/>
    <w:lvl w:ilvl="0" w:tplc="302095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A467F"/>
    <w:multiLevelType w:val="multilevel"/>
    <w:tmpl w:val="67BC073E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643C5B"/>
    <w:multiLevelType w:val="hybridMultilevel"/>
    <w:tmpl w:val="39C21D2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F211C"/>
    <w:multiLevelType w:val="multilevel"/>
    <w:tmpl w:val="78F254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AFC62CD"/>
    <w:multiLevelType w:val="multilevel"/>
    <w:tmpl w:val="1896B0DA"/>
    <w:lvl w:ilvl="0">
      <w:start w:val="1"/>
      <w:numFmt w:val="decimal"/>
      <w:lvlText w:val="%1"/>
      <w:lvlJc w:val="left"/>
      <w:pPr>
        <w:ind w:left="444" w:hanging="444"/>
      </w:pPr>
      <w:rPr>
        <w:i w:val="0"/>
        <w:sz w:val="32"/>
      </w:rPr>
    </w:lvl>
    <w:lvl w:ilvl="1">
      <w:start w:val="1"/>
      <w:numFmt w:val="decimal"/>
      <w:lvlText w:val="%1.%2"/>
      <w:lvlJc w:val="left"/>
      <w:pPr>
        <w:ind w:left="444" w:hanging="444"/>
      </w:pPr>
      <w:rPr>
        <w:i w:val="0"/>
        <w:sz w:val="28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i w:val="0"/>
        <w:sz w:val="32"/>
      </w:rPr>
    </w:lvl>
  </w:abstractNum>
  <w:abstractNum w:abstractNumId="9" w15:restartNumberingAfterBreak="0">
    <w:nsid w:val="7F2B78FF"/>
    <w:multiLevelType w:val="hybridMultilevel"/>
    <w:tmpl w:val="90963CAE"/>
    <w:lvl w:ilvl="0" w:tplc="5A0E52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75860">
    <w:abstractNumId w:val="0"/>
  </w:num>
  <w:num w:numId="2" w16cid:durableId="998537287">
    <w:abstractNumId w:val="4"/>
  </w:num>
  <w:num w:numId="3" w16cid:durableId="1791899879">
    <w:abstractNumId w:val="9"/>
  </w:num>
  <w:num w:numId="4" w16cid:durableId="758522214">
    <w:abstractNumId w:val="2"/>
  </w:num>
  <w:num w:numId="5" w16cid:durableId="1743404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829927">
    <w:abstractNumId w:val="5"/>
  </w:num>
  <w:num w:numId="7" w16cid:durableId="561714390">
    <w:abstractNumId w:val="6"/>
  </w:num>
  <w:num w:numId="8" w16cid:durableId="1538464703">
    <w:abstractNumId w:val="7"/>
  </w:num>
  <w:num w:numId="9" w16cid:durableId="1836455681">
    <w:abstractNumId w:val="2"/>
  </w:num>
  <w:num w:numId="10" w16cid:durableId="1043363984">
    <w:abstractNumId w:val="3"/>
  </w:num>
  <w:num w:numId="11" w16cid:durableId="105212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63"/>
    <w:rsid w:val="00152ABE"/>
    <w:rsid w:val="00195333"/>
    <w:rsid w:val="001C7B0A"/>
    <w:rsid w:val="001F5828"/>
    <w:rsid w:val="0022179C"/>
    <w:rsid w:val="00281A5B"/>
    <w:rsid w:val="00295A8B"/>
    <w:rsid w:val="002D49C5"/>
    <w:rsid w:val="002E54BC"/>
    <w:rsid w:val="003137FB"/>
    <w:rsid w:val="00356401"/>
    <w:rsid w:val="00387C2E"/>
    <w:rsid w:val="004C72DA"/>
    <w:rsid w:val="005A70DE"/>
    <w:rsid w:val="005B37F0"/>
    <w:rsid w:val="005C32B1"/>
    <w:rsid w:val="00625D2D"/>
    <w:rsid w:val="006571B7"/>
    <w:rsid w:val="00670CA9"/>
    <w:rsid w:val="006C309B"/>
    <w:rsid w:val="007133D6"/>
    <w:rsid w:val="0073695E"/>
    <w:rsid w:val="00824495"/>
    <w:rsid w:val="008503CE"/>
    <w:rsid w:val="008B38FA"/>
    <w:rsid w:val="008C1E21"/>
    <w:rsid w:val="00937B6A"/>
    <w:rsid w:val="00943119"/>
    <w:rsid w:val="00986D2D"/>
    <w:rsid w:val="00A1402E"/>
    <w:rsid w:val="00A50152"/>
    <w:rsid w:val="00B634A2"/>
    <w:rsid w:val="00BB0B6B"/>
    <w:rsid w:val="00BB2CB4"/>
    <w:rsid w:val="00BC0CD7"/>
    <w:rsid w:val="00C83600"/>
    <w:rsid w:val="00CB3DF6"/>
    <w:rsid w:val="00CC0627"/>
    <w:rsid w:val="00CD2E36"/>
    <w:rsid w:val="00D327D0"/>
    <w:rsid w:val="00D56967"/>
    <w:rsid w:val="00D76D0A"/>
    <w:rsid w:val="00D824C0"/>
    <w:rsid w:val="00E32C52"/>
    <w:rsid w:val="00E92E7E"/>
    <w:rsid w:val="00EC1263"/>
    <w:rsid w:val="00EC788D"/>
    <w:rsid w:val="00F24CF9"/>
    <w:rsid w:val="00F63CC1"/>
    <w:rsid w:val="00F83FC5"/>
    <w:rsid w:val="00FA02D5"/>
    <w:rsid w:val="00FA7D8D"/>
    <w:rsid w:val="027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0A60"/>
  <w15:chartTrackingRefBased/>
  <w15:docId w15:val="{8AE75FE5-27EB-7849-90C1-0C999920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1263"/>
  </w:style>
  <w:style w:type="paragraph" w:styleId="Kop1">
    <w:name w:val="heading 1"/>
    <w:basedOn w:val="Standaard"/>
    <w:next w:val="Standaard"/>
    <w:link w:val="Kop1Char"/>
    <w:uiPriority w:val="9"/>
    <w:qFormat/>
    <w:rsid w:val="00EC1263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1263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8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54BC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54BC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54BC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54BC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54BC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54BC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54BC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1263"/>
    <w:rPr>
      <w:rFonts w:asciiTheme="majorHAnsi" w:eastAsiaTheme="majorEastAsia" w:hAnsiTheme="majorHAnsi" w:cstheme="majorBidi"/>
      <w:b/>
      <w:color w:val="000000" w:themeColor="text1"/>
      <w:sz w:val="32"/>
      <w:szCs w:val="32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C1263"/>
    <w:rPr>
      <w:rFonts w:asciiTheme="majorHAnsi" w:eastAsiaTheme="majorEastAsia" w:hAnsiTheme="majorHAnsi" w:cstheme="majorBidi"/>
      <w:b/>
      <w:i/>
      <w:color w:val="000000" w:themeColor="text1"/>
      <w:sz w:val="28"/>
      <w:szCs w:val="26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EC1263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9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1263"/>
    <w:rPr>
      <w:rFonts w:asciiTheme="majorHAnsi" w:eastAsiaTheme="majorEastAsia" w:hAnsiTheme="majorHAnsi" w:cstheme="majorBidi"/>
      <w:b/>
      <w:spacing w:val="-10"/>
      <w:kern w:val="28"/>
      <w:sz w:val="9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1263"/>
    <w:pPr>
      <w:numPr>
        <w:ilvl w:val="1"/>
      </w:numPr>
      <w:spacing w:after="160"/>
      <w:jc w:val="center"/>
    </w:pPr>
    <w:rPr>
      <w:rFonts w:eastAsiaTheme="minorEastAsia"/>
      <w:b/>
      <w:color w:val="000000" w:themeColor="text1"/>
      <w:spacing w:val="15"/>
      <w:sz w:val="4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1263"/>
    <w:rPr>
      <w:rFonts w:eastAsiaTheme="minorEastAsia"/>
      <w:b/>
      <w:color w:val="000000" w:themeColor="text1"/>
      <w:spacing w:val="15"/>
      <w:sz w:val="48"/>
      <w:szCs w:val="22"/>
    </w:rPr>
  </w:style>
  <w:style w:type="paragraph" w:styleId="Lijstalinea">
    <w:name w:val="List Paragraph"/>
    <w:basedOn w:val="Standaard"/>
    <w:uiPriority w:val="34"/>
    <w:qFormat/>
    <w:rsid w:val="00EC1263"/>
    <w:pPr>
      <w:ind w:left="720"/>
      <w:contextualSpacing/>
    </w:pPr>
  </w:style>
  <w:style w:type="table" w:styleId="Tabelraster">
    <w:name w:val="Table Grid"/>
    <w:basedOn w:val="Standaardtabel"/>
    <w:uiPriority w:val="39"/>
    <w:rsid w:val="00EC1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CB3DF6"/>
    <w:pPr>
      <w:spacing w:line="259" w:lineRule="auto"/>
      <w:outlineLvl w:val="9"/>
    </w:pPr>
    <w:rPr>
      <w:b w:val="0"/>
      <w:color w:val="2F5496" w:themeColor="accent1" w:themeShade="BF"/>
      <w:kern w:val="0"/>
      <w:u w:val="none"/>
      <w:lang w:eastAsia="nl-BE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CB3DF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B3DF6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CB3DF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3DF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40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1402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140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40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402E"/>
    <w:rPr>
      <w:b/>
      <w:bCs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54B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54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54B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54B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54B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54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54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7AA8237879245A741A78BA72AFAD9" ma:contentTypeVersion="6" ma:contentTypeDescription="Create a new document." ma:contentTypeScope="" ma:versionID="2e49e6b6dfb2f77e7617cde3f694921c">
  <xsd:schema xmlns:xsd="http://www.w3.org/2001/XMLSchema" xmlns:xs="http://www.w3.org/2001/XMLSchema" xmlns:p="http://schemas.microsoft.com/office/2006/metadata/properties" xmlns:ns2="e70ffdc0-6de9-4486-8262-374da40d98ba" targetNamespace="http://schemas.microsoft.com/office/2006/metadata/properties" ma:root="true" ma:fieldsID="59e6db07c3a21f0927486ec6932e2235" ns2:_="">
    <xsd:import namespace="e70ffdc0-6de9-4486-8262-374da40d9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ffdc0-6de9-4486-8262-374da40d9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46E13B-6A03-4F45-9C19-C3901301E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ffdc0-6de9-4486-8262-374da40d9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9CC55-7570-4AF4-8BC2-C43B0039F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4B6F3-7E51-4D27-8C43-AAD2185CE1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Pepijn Van den Broeck</dc:creator>
  <cp:keywords/>
  <dc:description/>
  <cp:lastModifiedBy>Pepijn Van den Broeck</cp:lastModifiedBy>
  <cp:revision>26</cp:revision>
  <dcterms:created xsi:type="dcterms:W3CDTF">2025-10-20T14:08:00Z</dcterms:created>
  <dcterms:modified xsi:type="dcterms:W3CDTF">2025-12-04T15:46:00Z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0x0101000617AA8237879245A741A78BA72AFAD9</vt:lpwstr>
  </property>
</Properties>
</file>